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Analysis of Global Health Tourism Platforms: Architectural Blueprints for an AI-Powered Dental Ecosystem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high-velocity digital commerce and complex medical service delivery has birthed a distinct "Health Tourism" marketplace, currently valued in the billions. Within this, the dental sector—specifically the "Turkey Teeth" phenomenon—has evolved from a niche medical necessity into a lifestyle-driven luxury commodity. This report provides an exhaustive 15,000-word analysis of the current competitive landscape, dissecting the operational, technical, and psychological architectures of the world’s leading platforms.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research identifies a critical bifurcation in the current market:</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Vertical Brand (The "Clinic-as-Platform"):</w:t>
      </w:r>
      <w:r w:rsidDel="00000000" w:rsidR="00000000" w:rsidRPr="00000000">
        <w:rPr>
          <w:rFonts w:ascii="Google Sans Text" w:cs="Google Sans Text" w:eastAsia="Google Sans Text" w:hAnsi="Google Sans Text"/>
          <w:color w:val="1f1f1f"/>
          <w:rtl w:val="0"/>
        </w:rPr>
        <w:t xml:space="preserve"> Entities like </w:t>
      </w:r>
      <w:r w:rsidDel="00000000" w:rsidR="00000000" w:rsidRPr="00000000">
        <w:rPr>
          <w:rFonts w:ascii="Google Sans Text" w:cs="Google Sans Text" w:eastAsia="Google Sans Text" w:hAnsi="Google Sans Text"/>
          <w:b w:val="1"/>
          <w:bCs w:val="1"/>
          <w:color w:val="1f1f1f"/>
          <w:rtl w:val="0"/>
        </w:rPr>
        <w:t xml:space="preserve">Dentakay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have successfully productized medical procedures, wrapping them in luxury travel logistics. Their strength lies in "High-Touch" human coordination, high-production value content, and total control over the clinical outcome. However, they suffer from scalability bottlenecks due to reliance on physical infrastructure and human labor.</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Aggregator (The "Search Engine"):</w:t>
      </w:r>
      <w:r w:rsidDel="00000000" w:rsidR="00000000" w:rsidRPr="00000000">
        <w:rPr>
          <w:rFonts w:ascii="Google Sans Text" w:cs="Google Sans Text" w:eastAsia="Google Sans Text" w:hAnsi="Google Sans Text"/>
          <w:color w:val="1f1f1f"/>
          <w:rtl w:val="0"/>
        </w:rPr>
        <w:t xml:space="preserve"> Platforms like </w:t>
      </w:r>
      <w:r w:rsidDel="00000000" w:rsidR="00000000" w:rsidRPr="00000000">
        <w:rPr>
          <w:rFonts w:ascii="Google Sans Text" w:cs="Google Sans Text" w:eastAsia="Google Sans Text" w:hAnsi="Google Sans Text"/>
          <w:b w:val="1"/>
          <w:bCs w:val="1"/>
          <w:color w:val="1f1f1f"/>
          <w:rtl w:val="0"/>
        </w:rPr>
        <w:t xml:space="preserve">Bookimed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Qunomedical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Dental Departures</w:t>
      </w:r>
      <w:r w:rsidDel="00000000" w:rsidR="00000000" w:rsidRPr="00000000">
        <w:rPr>
          <w:rFonts w:ascii="Google Sans Text" w:cs="Google Sans Text" w:eastAsia="Google Sans Text" w:hAnsi="Google Sans Text"/>
          <w:color w:val="1f1f1f"/>
          <w:rtl w:val="0"/>
        </w:rPr>
        <w:t xml:space="preserve"> dominate the discovery phase through massive SEO footprints and algorithmic ranking. While they excel at lead generation, they struggle with the "Trust Gap" at the moment of conversion, often losing control of the patient experience during the handoff to the clinic.</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AI Opportunity: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reveals a "Blue Ocean" opportunity for a hybrid </w:t>
      </w:r>
      <w:r w:rsidDel="00000000" w:rsidR="00000000" w:rsidRPr="00000000">
        <w:rPr>
          <w:rFonts w:ascii="Google Sans Text" w:cs="Google Sans Text" w:eastAsia="Google Sans Text" w:hAnsi="Google Sans Text"/>
          <w:b w:val="1"/>
          <w:bCs w:val="1"/>
          <w:color w:val="1f1f1f"/>
          <w:rtl w:val="0"/>
        </w:rPr>
        <w:t xml:space="preserve">AI-First Dental Ecosystem</w:t>
      </w:r>
      <w:r w:rsidDel="00000000" w:rsidR="00000000" w:rsidRPr="00000000">
        <w:rPr>
          <w:rFonts w:ascii="Google Sans Text" w:cs="Google Sans Text" w:eastAsia="Google Sans Text" w:hAnsi="Google Sans Text"/>
          <w:color w:val="1f1f1f"/>
          <w:rtl w:val="0"/>
        </w:rPr>
        <w:t xml:space="preserve">. Current incumbents use technology primarily for </w:t>
      </w:r>
      <w:r w:rsidDel="00000000" w:rsidR="00000000" w:rsidRPr="00000000">
        <w:rPr>
          <w:rFonts w:ascii="Google Sans Text" w:cs="Google Sans Text" w:eastAsia="Google Sans Text" w:hAnsi="Google Sans Text"/>
          <w:i w:val="1"/>
          <w:iCs w:val="1"/>
          <w:color w:val="1f1f1f"/>
          <w:rtl w:val="0"/>
        </w:rPr>
        <w:t xml:space="preserve">marketing</w:t>
      </w:r>
      <w:r w:rsidDel="00000000" w:rsidR="00000000" w:rsidRPr="00000000">
        <w:rPr>
          <w:rFonts w:ascii="Google Sans Text" w:cs="Google Sans Text" w:eastAsia="Google Sans Text" w:hAnsi="Google Sans Text"/>
          <w:color w:val="1f1f1f"/>
          <w:rtl w:val="0"/>
        </w:rPr>
        <w:t xml:space="preserve"> (SEO, ads) or </w:t>
      </w:r>
      <w:r w:rsidDel="00000000" w:rsidR="00000000" w:rsidRPr="00000000">
        <w:rPr>
          <w:rFonts w:ascii="Google Sans Text" w:cs="Google Sans Text" w:eastAsia="Google Sans Text" w:hAnsi="Google Sans Text"/>
          <w:i w:val="1"/>
          <w:iCs w:val="1"/>
          <w:color w:val="1f1f1f"/>
          <w:rtl w:val="0"/>
        </w:rPr>
        <w:t xml:space="preserve">administration</w:t>
      </w:r>
      <w:r w:rsidDel="00000000" w:rsidR="00000000" w:rsidRPr="00000000">
        <w:rPr>
          <w:rFonts w:ascii="Google Sans Text" w:cs="Google Sans Text" w:eastAsia="Google Sans Text" w:hAnsi="Google Sans Text"/>
          <w:color w:val="1f1f1f"/>
          <w:rtl w:val="0"/>
        </w:rPr>
        <w:t xml:space="preserve"> (booking). There is a distinct absence of platforms using AI for </w:t>
      </w:r>
      <w:r w:rsidDel="00000000" w:rsidR="00000000" w:rsidRPr="00000000">
        <w:rPr>
          <w:rFonts w:ascii="Google Sans Text" w:cs="Google Sans Text" w:eastAsia="Google Sans Text" w:hAnsi="Google Sans Text"/>
          <w:i w:val="1"/>
          <w:iCs w:val="1"/>
          <w:color w:val="1f1f1f"/>
          <w:rtl w:val="0"/>
        </w:rPr>
        <w:t xml:space="preserve">clinical bridging</w:t>
      </w:r>
      <w:r w:rsidDel="00000000" w:rsidR="00000000" w:rsidRPr="00000000">
        <w:rPr>
          <w:rFonts w:ascii="Google Sans Text" w:cs="Google Sans Text" w:eastAsia="Google Sans Text" w:hAnsi="Google Sans Text"/>
          <w:color w:val="1f1f1f"/>
          <w:rtl w:val="0"/>
        </w:rPr>
        <w:t xml:space="preserve">—specifically, using Computer Vision for instant remote triage and Generative AI for real-time smile simulation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human contact.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insights driving this recommendation include:</w:t>
      </w:r>
    </w:p>
    <w:p w:rsidR="00000000" w:rsidDel="00000000" w:rsidP="00000000" w:rsidRDefault="00000000" w:rsidRPr="00000000" w14:paraId="0000000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Coordinator Bottleneck:</w:t>
      </w:r>
      <w:r w:rsidDel="00000000" w:rsidR="00000000" w:rsidRPr="00000000">
        <w:rPr>
          <w:rFonts w:ascii="Google Sans Text" w:cs="Google Sans Text" w:eastAsia="Google Sans Text" w:hAnsi="Google Sans Text"/>
          <w:color w:val="1f1f1f"/>
          <w:rtl w:val="0"/>
        </w:rPr>
        <w:t xml:space="preserve"> Across all competitors, the "Patient Coordinator" is the primary failure point. They are overwhelmed by "tire-kicker" leads. An AI-driven triage system, modeled on the sophisticated intake of </w:t>
      </w: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but automated like </w:t>
      </w:r>
      <w:r w:rsidDel="00000000" w:rsidR="00000000" w:rsidRPr="00000000">
        <w:rPr>
          <w:rFonts w:ascii="Google Sans Text" w:cs="Google Sans Text" w:eastAsia="Google Sans Text" w:hAnsi="Google Sans Text"/>
          <w:b w:val="1"/>
          <w:bCs w:val="1"/>
          <w:color w:val="1f1f1f"/>
          <w:rtl w:val="0"/>
        </w:rPr>
        <w:t xml:space="preserve">Klinik’s</w:t>
      </w:r>
      <w:r w:rsidDel="00000000" w:rsidR="00000000" w:rsidRPr="00000000">
        <w:rPr>
          <w:rFonts w:ascii="Google Sans Text" w:cs="Google Sans Text" w:eastAsia="Google Sans Text" w:hAnsi="Google Sans Text"/>
          <w:color w:val="1f1f1f"/>
          <w:rtl w:val="0"/>
        </w:rPr>
        <w:t xml:space="preserve"> triage algorithms, can increase conversion efficiency by estimated factors of 3-5x.</w:t>
      </w:r>
    </w:p>
    <w:p w:rsidR="00000000" w:rsidDel="00000000" w:rsidP="00000000" w:rsidRDefault="00000000" w:rsidRPr="00000000" w14:paraId="0000000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Proof as Currency:</w:t>
      </w:r>
      <w:r w:rsidDel="00000000" w:rsidR="00000000" w:rsidRPr="00000000">
        <w:rPr>
          <w:rFonts w:ascii="Google Sans Text" w:cs="Google Sans Text" w:eastAsia="Google Sans Text" w:hAnsi="Google Sans Text"/>
          <w:color w:val="1f1f1f"/>
          <w:rtl w:val="0"/>
        </w:rPr>
        <w:t xml:space="preserve"> For dental tourists, the "Before &amp; After" image is the primary trust signal. </w:t>
      </w:r>
      <w:r w:rsidDel="00000000" w:rsidR="00000000" w:rsidRPr="00000000">
        <w:rPr>
          <w:rFonts w:ascii="Google Sans Text" w:cs="Google Sans Text" w:eastAsia="Google Sans Text" w:hAnsi="Google Sans Text"/>
          <w:b w:val="1"/>
          <w:bCs w:val="1"/>
          <w:color w:val="1f1f1f"/>
          <w:rtl w:val="0"/>
        </w:rPr>
        <w:t xml:space="preserve">Dentakay’s</w:t>
      </w:r>
      <w:r w:rsidDel="00000000" w:rsidR="00000000" w:rsidRPr="00000000">
        <w:rPr>
          <w:rFonts w:ascii="Google Sans Text" w:cs="Google Sans Text" w:eastAsia="Google Sans Text" w:hAnsi="Google Sans Text"/>
          <w:color w:val="1f1f1f"/>
          <w:rtl w:val="0"/>
        </w:rPr>
        <w:t xml:space="preserve"> dominance on YouTube proves that users do not buy "crowns"; they buy the </w:t>
      </w:r>
      <w:r w:rsidDel="00000000" w:rsidR="00000000" w:rsidRPr="00000000">
        <w:rPr>
          <w:rFonts w:ascii="Google Sans Text" w:cs="Google Sans Text" w:eastAsia="Google Sans Text" w:hAnsi="Google Sans Text"/>
          <w:i w:val="1"/>
          <w:iCs w:val="1"/>
          <w:color w:val="1f1f1f"/>
          <w:rtl w:val="0"/>
        </w:rPr>
        <w:t xml:space="preserve">narrative of transformation</w:t>
      </w:r>
      <w:r w:rsidDel="00000000" w:rsidR="00000000" w:rsidRPr="00000000">
        <w:rPr>
          <w:rFonts w:ascii="Google Sans Text" w:cs="Google Sans Text" w:eastAsia="Google Sans Text" w:hAnsi="Google Sans Text"/>
          <w:color w:val="1f1f1f"/>
          <w:rtl w:val="0"/>
        </w:rPr>
        <w:t xml:space="preserve">. A superior platform must automate the generation of this narrative.</w:t>
      </w:r>
    </w:p>
    <w:p w:rsidR="00000000" w:rsidDel="00000000" w:rsidP="00000000" w:rsidRDefault="00000000" w:rsidRPr="00000000" w14:paraId="0000000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Integration Void:</w:t>
      </w:r>
      <w:r w:rsidDel="00000000" w:rsidR="00000000" w:rsidRPr="00000000">
        <w:rPr>
          <w:rFonts w:ascii="Google Sans Text" w:cs="Google Sans Text" w:eastAsia="Google Sans Text" w:hAnsi="Google Sans Text"/>
          <w:color w:val="1f1f1f"/>
          <w:rtl w:val="0"/>
        </w:rPr>
        <w:t xml:space="preserve"> There is a disconnect between the marketing stack (HubSpot/Salesforce) and the clinical stack (Exocad/3Shape). The proposed system must bridge this, allowing a lead’s photo to flow directly into a digital smile design workflow without manual re-entry.</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foundational architectural document for building that superior system, mapping the failures of incumbents to the features of the future.</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1: The Macro-Environment of Dental Tourism</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From Medical Necessity to "Instagram Esthetic"</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dental tourism market has shifted fundamentally in the last decade. Historically, patients traveled to Hungary or Mexico to fix broken teeth because they could not afford local care. Today, a significant portion of the market, particularly in Turkey, is driven by elective cosmetic desires. The "Hollywood Smile"—a full set of veneers or crowns—is marketed less as a medical procedure and more as a fashion accessory.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shift has profound implications for platform design. Competitors like </w:t>
      </w:r>
      <w:r w:rsidDel="00000000" w:rsidR="00000000" w:rsidRPr="00000000">
        <w:rPr>
          <w:rFonts w:ascii="Google Sans Text" w:cs="Google Sans Text" w:eastAsia="Google Sans Text" w:hAnsi="Google Sans Text"/>
          <w:b w:val="1"/>
          <w:bCs w:val="1"/>
          <w:color w:val="1f1f1f"/>
          <w:rtl w:val="0"/>
        </w:rPr>
        <w:t xml:space="preserve">Smile Design Turkey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Dentakay</w:t>
      </w:r>
      <w:r w:rsidDel="00000000" w:rsidR="00000000" w:rsidRPr="00000000">
        <w:rPr>
          <w:rFonts w:ascii="Google Sans Text" w:cs="Google Sans Text" w:eastAsia="Google Sans Text" w:hAnsi="Google Sans Text"/>
          <w:color w:val="1f1f1f"/>
          <w:rtl w:val="0"/>
        </w:rPr>
        <w:t xml:space="preserve"> do not speak in medical jargon; they speak in the language of </w:t>
      </w:r>
      <w:r w:rsidDel="00000000" w:rsidR="00000000" w:rsidRPr="00000000">
        <w:rPr>
          <w:rFonts w:ascii="Google Sans Text" w:cs="Google Sans Text" w:eastAsia="Google Sans Text" w:hAnsi="Google Sans Text"/>
          <w:i w:val="1"/>
          <w:iCs w:val="1"/>
          <w:color w:val="1f1f1f"/>
          <w:rtl w:val="0"/>
        </w:rPr>
        <w:t xml:space="preserve">transformation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confidence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lifestyle</w:t>
      </w:r>
      <w:r w:rsidDel="00000000" w:rsidR="00000000" w:rsidRPr="00000000">
        <w:rPr>
          <w:rFonts w:ascii="Google Sans Text" w:cs="Google Sans Text" w:eastAsia="Google Sans Text" w:hAnsi="Google Sans Text"/>
          <w:color w:val="1f1f1f"/>
          <w:rtl w:val="0"/>
        </w:rPr>
        <w:t xml:space="preserve">. The patient is not a "patient" in the traditional sense; they are a "guest" or a "client." The intake process, therefore, must mirror a luxury e-commerce checkout rather than a hospital admission form.</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"Turkey Teeth" Phenomenon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phrase "Turkey Teeth" has entered the cultural lexicon, driven by social media virality. While sometimes used pejoratively in Western media to describe over-prepared teeth, savvy clinics have reclaimed the narrative. </w:t>
      </w:r>
      <w:r w:rsidDel="00000000" w:rsidR="00000000" w:rsidRPr="00000000">
        <w:rPr>
          <w:rFonts w:ascii="Google Sans Text" w:cs="Google Sans Text" w:eastAsia="Google Sans Text" w:hAnsi="Google Sans Text"/>
          <w:b w:val="1"/>
          <w:bCs w:val="1"/>
          <w:color w:val="1f1f1f"/>
          <w:rtl w:val="0"/>
        </w:rPr>
        <w:t xml:space="preserve">Dentakay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leverage this by producing high-fidelity documentary-style content that showcases the safety, cleanliness, and luxury of the experience.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Key Insight:</w:t>
      </w:r>
      <w:r w:rsidDel="00000000" w:rsidR="00000000" w:rsidRPr="00000000">
        <w:rPr>
          <w:rFonts w:ascii="Google Sans Text" w:cs="Google Sans Text" w:eastAsia="Google Sans Text" w:hAnsi="Google Sans Text"/>
          <w:color w:val="1f1f1f"/>
          <w:rtl w:val="0"/>
        </w:rPr>
        <w:t xml:space="preserve"> The market is polarized. On one side are "chop shops" offering bargain-basement prices. On the other are "Premium Brands" like </w:t>
      </w: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that emphasize "Slow Dentistry" and "European Standards".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new platform must explicitly signal which side of this divide it occupies through its UI/UX choices. The "Aggregator" model often fails here by listing premium and budget clinics side-by-side, diluting the trust signal for high-value users.</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Digital Trust Deficit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Distance breeds distrust. A user in the UK or US considering a clinic in Istanbul faces a massive "Trust Gap."</w:t>
      </w:r>
    </w:p>
    <w:p w:rsidR="00000000" w:rsidDel="00000000" w:rsidP="00000000" w:rsidRDefault="00000000" w:rsidRPr="00000000" w14:paraId="0000001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Is the doctor real?</w:t>
      </w:r>
    </w:p>
    <w:p w:rsidR="00000000" w:rsidDel="00000000" w:rsidP="00000000" w:rsidRDefault="00000000" w:rsidRPr="00000000" w14:paraId="00000018">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Is the hygiene standard high?</w:t>
      </w:r>
    </w:p>
    <w:p w:rsidR="00000000" w:rsidDel="00000000" w:rsidP="00000000" w:rsidRDefault="00000000" w:rsidRPr="00000000" w14:paraId="00000019">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What if something goes wrong?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Incumbents address this through various mechanisms:</w:t>
      </w:r>
    </w:p>
    <w:p w:rsidR="00000000" w:rsidDel="00000000" w:rsidP="00000000" w:rsidRDefault="00000000" w:rsidRPr="00000000" w14:paraId="0000001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Dental Departures</w:t>
      </w:r>
      <w:r w:rsidDel="00000000" w:rsidR="00000000" w:rsidRPr="00000000">
        <w:rPr>
          <w:rFonts w:ascii="Google Sans Text" w:cs="Google Sans Text" w:eastAsia="Google Sans Text" w:hAnsi="Google Sans Text"/>
          <w:color w:val="1f1f1f"/>
          <w:rtl w:val="0"/>
        </w:rPr>
        <w:t xml:space="preserve"> uses a "Best Price Guarantee" and extensive "Virtual Tours" to mitigate financial and physical facility risks.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Qunomedical</w:t>
      </w:r>
      <w:r w:rsidDel="00000000" w:rsidR="00000000" w:rsidRPr="00000000">
        <w:rPr>
          <w:rFonts w:ascii="Google Sans Text" w:cs="Google Sans Text" w:eastAsia="Google Sans Text" w:hAnsi="Google Sans Text"/>
          <w:color w:val="1f1f1f"/>
          <w:rtl w:val="0"/>
        </w:rPr>
        <w:t xml:space="preserve"> employs a proprietary "Qunoscore" and human "Patient Managers" to act as a vetted buffer between patient and clinic.</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Bookimed</w:t>
      </w:r>
      <w:r w:rsidDel="00000000" w:rsidR="00000000" w:rsidRPr="00000000">
        <w:rPr>
          <w:rFonts w:ascii="Google Sans Text" w:cs="Google Sans Text" w:eastAsia="Google Sans Text" w:hAnsi="Google Sans Text"/>
          <w:color w:val="1f1f1f"/>
          <w:rtl w:val="0"/>
        </w:rPr>
        <w:t xml:space="preserve"> relies on volume—thousands of "Verified Reviews" sourced from actual patients.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A superior AI system cannot just be a booking engine. It must be a "Verification Engine." It needs to use AI not just to sell, but to </w:t>
      </w:r>
      <w:r w:rsidDel="00000000" w:rsidR="00000000" w:rsidRPr="00000000">
        <w:rPr>
          <w:rFonts w:ascii="Google Sans Text" w:cs="Google Sans Text" w:eastAsia="Google Sans Text" w:hAnsi="Google Sans Text"/>
          <w:i w:val="1"/>
          <w:iCs w:val="1"/>
          <w:color w:val="1f1f1f"/>
          <w:rtl w:val="0"/>
        </w:rPr>
        <w:t xml:space="preserve">audit</w:t>
      </w:r>
      <w:r w:rsidDel="00000000" w:rsidR="00000000" w:rsidRPr="00000000">
        <w:rPr>
          <w:rFonts w:ascii="Google Sans Text" w:cs="Google Sans Text" w:eastAsia="Google Sans Text" w:hAnsi="Google Sans Text"/>
          <w:color w:val="1f1f1f"/>
          <w:rtl w:val="0"/>
        </w:rPr>
        <w:t xml:space="preserve">—potentially using computer vision to analyze clinic photos for hygiene standards or NLP to scan reviews for fake sentiment.</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2: Deep Dive - The Direct Competitors (Verticals)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dissects the operations of the "Vertical Brands"—clinics that have built their own proprietary acquisition platforms.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Dentakay: The Lifestyle Media Company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Dentakay</w:t>
      </w:r>
      <w:r w:rsidDel="00000000" w:rsidR="00000000" w:rsidRPr="00000000">
        <w:rPr>
          <w:rFonts w:ascii="Google Sans Text" w:cs="Google Sans Text" w:eastAsia="Google Sans Text" w:hAnsi="Google Sans Text"/>
          <w:color w:val="1f1f1f"/>
          <w:rtl w:val="0"/>
        </w:rPr>
        <w:t xml:space="preserve"> represents the apex of the "Branded Clinic" model. They have effectively transformed a dental practice into a media production house.</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Patient Journey &amp; UX</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experience on Dentakay’s platform is designed to overwhelm the user with "Social Proof."</w:t>
      </w:r>
    </w:p>
    <w:p w:rsidR="00000000" w:rsidDel="00000000" w:rsidP="00000000" w:rsidRDefault="00000000" w:rsidRPr="00000000" w14:paraId="0000002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Entry Point:</w:t>
      </w:r>
      <w:r w:rsidDel="00000000" w:rsidR="00000000" w:rsidRPr="00000000">
        <w:rPr>
          <w:rFonts w:ascii="Google Sans Text" w:cs="Google Sans Text" w:eastAsia="Google Sans Text" w:hAnsi="Google Sans Text"/>
          <w:color w:val="1f1f1f"/>
          <w:rtl w:val="0"/>
        </w:rPr>
        <w:t xml:space="preserve"> Traffic is heavily driven by YouTube and Instagram. The website acts as a landing page for these social funnels.</w:t>
      </w:r>
    </w:p>
    <w:p w:rsidR="00000000" w:rsidDel="00000000" w:rsidP="00000000" w:rsidRDefault="00000000" w:rsidRPr="00000000" w14:paraId="0000002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The primary Call to Action (CTA) is "Free Consultation," often linked directly to WhatsApp. This bypasses the friction of email and capitalizes on the urgency of the mobile user.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Trust:</w:t>
      </w:r>
      <w:r w:rsidDel="00000000" w:rsidR="00000000" w:rsidRPr="00000000">
        <w:rPr>
          <w:rFonts w:ascii="Google Sans Text" w:cs="Google Sans Text" w:eastAsia="Google Sans Text" w:hAnsi="Google Sans Text"/>
          <w:color w:val="1f1f1f"/>
          <w:rtl w:val="0"/>
        </w:rPr>
        <w:t xml:space="preserve"> Their "Patient Guides" and "Before/After" galleries are not static; they are dynamic stories. They feature interviews where patients discuss their </w:t>
      </w:r>
      <w:r w:rsidDel="00000000" w:rsidR="00000000" w:rsidRPr="00000000">
        <w:rPr>
          <w:rFonts w:ascii="Google Sans Text" w:cs="Google Sans Text" w:eastAsia="Google Sans Text" w:hAnsi="Google Sans Text"/>
          <w:i w:val="1"/>
          <w:iCs w:val="1"/>
          <w:color w:val="1f1f1f"/>
          <w:rtl w:val="0"/>
        </w:rPr>
        <w:t xml:space="preserve">fears</w:t>
      </w:r>
      <w:r w:rsidDel="00000000" w:rsidR="00000000" w:rsidRPr="00000000">
        <w:rPr>
          <w:rFonts w:ascii="Google Sans Text" w:cs="Google Sans Text" w:eastAsia="Google Sans Text" w:hAnsi="Google Sans Text"/>
          <w:color w:val="1f1f1f"/>
          <w:rtl w:val="0"/>
        </w:rPr>
        <w:t xml:space="preserve">—validating the user's own anxiety—and then show the resolution.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Technology Stack</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Analysis of job postings and site behavior reveals a sophisticated, enterprise-grade stack.</w:t>
      </w:r>
    </w:p>
    <w:p w:rsidR="00000000" w:rsidDel="00000000" w:rsidP="00000000" w:rsidRDefault="00000000" w:rsidRPr="00000000" w14:paraId="0000002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The career page references </w:t>
      </w:r>
      <w:r w:rsidDel="00000000" w:rsidR="00000000" w:rsidRPr="00000000">
        <w:rPr>
          <w:rFonts w:ascii="Google Sans Text" w:cs="Google Sans Text" w:eastAsia="Google Sans Text" w:hAnsi="Google Sans Text"/>
          <w:b w:val="1"/>
          <w:bCs w:val="1"/>
          <w:color w:val="1f1f1f"/>
          <w:rtl w:val="0"/>
        </w:rPr>
        <w:t xml:space="preserve">React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TypeScript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This choice enables a "Single Page Application" (SPA) feel, crucial for retaining mobile users who expect app-like responsiveness when browsing heavy image galleries.</w:t>
      </w:r>
    </w:p>
    <w:p w:rsidR="00000000" w:rsidDel="00000000" w:rsidP="00000000" w:rsidRDefault="00000000" w:rsidRPr="00000000" w14:paraId="0000002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References to </w:t>
      </w:r>
      <w:r w:rsidDel="00000000" w:rsidR="00000000" w:rsidRPr="00000000">
        <w:rPr>
          <w:rFonts w:ascii="Google Sans Text" w:cs="Google Sans Text" w:eastAsia="Google Sans Text" w:hAnsi="Google Sans Text"/>
          <w:b w:val="1"/>
          <w:bCs w:val="1"/>
          <w:color w:val="1f1f1f"/>
          <w:rtl w:val="0"/>
        </w:rPr>
        <w:t xml:space="preserve">Java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SpringBoot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suggest a microservices architecture. This is necessary to handle the complexity of scheduling, patient records, and high-volume media storage.</w:t>
      </w:r>
    </w:p>
    <w:p w:rsidR="00000000" w:rsidDel="00000000" w:rsidP="00000000" w:rsidRDefault="00000000" w:rsidRPr="00000000" w14:paraId="0000002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CRM Integration:</w:t>
      </w:r>
      <w:r w:rsidDel="00000000" w:rsidR="00000000" w:rsidRPr="00000000">
        <w:rPr>
          <w:rFonts w:ascii="Google Sans Text" w:cs="Google Sans Text" w:eastAsia="Google Sans Text" w:hAnsi="Google Sans Text"/>
          <w:color w:val="1f1f1f"/>
          <w:rtl w:val="0"/>
        </w:rPr>
        <w:t xml:space="preserve"> They utilize </w:t>
      </w:r>
      <w:r w:rsidDel="00000000" w:rsidR="00000000" w:rsidRPr="00000000">
        <w:rPr>
          <w:rFonts w:ascii="Google Sans Text" w:cs="Google Sans Text" w:eastAsia="Google Sans Text" w:hAnsi="Google Sans Text"/>
          <w:b w:val="1"/>
          <w:bCs w:val="1"/>
          <w:color w:val="1f1f1f"/>
          <w:rtl w:val="0"/>
        </w:rPr>
        <w:t xml:space="preserve">HubSpot</w:t>
      </w:r>
      <w:r w:rsidDel="00000000" w:rsidR="00000000" w:rsidRPr="00000000">
        <w:rPr>
          <w:rFonts w:ascii="Google Sans Text" w:cs="Google Sans Text" w:eastAsia="Google Sans Text" w:hAnsi="Google Sans Text"/>
          <w:color w:val="1f1f1f"/>
          <w:rtl w:val="0"/>
        </w:rPr>
        <w:t xml:space="preserve"> for marketing automation, likely syncing with </w:t>
      </w:r>
      <w:r w:rsidDel="00000000" w:rsidR="00000000" w:rsidRPr="00000000">
        <w:rPr>
          <w:rFonts w:ascii="Google Sans Text" w:cs="Google Sans Text" w:eastAsia="Google Sans Text" w:hAnsi="Google Sans Text"/>
          <w:b w:val="1"/>
          <w:bCs w:val="1"/>
          <w:color w:val="1f1f1f"/>
          <w:rtl w:val="0"/>
        </w:rPr>
        <w:t xml:space="preserve">Salesforce</w:t>
      </w:r>
      <w:r w:rsidDel="00000000" w:rsidR="00000000" w:rsidRPr="00000000">
        <w:rPr>
          <w:rFonts w:ascii="Google Sans Text" w:cs="Google Sans Text" w:eastAsia="Google Sans Text" w:hAnsi="Google Sans Text"/>
          <w:color w:val="1f1f1f"/>
          <w:rtl w:val="0"/>
        </w:rPr>
        <w:t xml:space="preserve"> for the sales team.</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integration is critical. When a lead clicks a WhatsApp link, HubSpot likely tracks the source, creating a "Deal" in Salesforce, which then triggers automated follow-up sequences.</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Operational Workflow</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Dentakay’s "Coordinator" model is sales-heavy.</w:t>
      </w:r>
    </w:p>
    <w:p w:rsidR="00000000" w:rsidDel="00000000" w:rsidP="00000000" w:rsidRDefault="00000000" w:rsidRPr="00000000" w14:paraId="0000002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coordinator acts as a travel agent. They book the hotel, the transfer, and the surgery.</w:t>
      </w:r>
    </w:p>
    <w:p w:rsidR="00000000" w:rsidDel="00000000" w:rsidP="00000000" w:rsidRDefault="00000000" w:rsidRPr="00000000" w14:paraId="0000003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Reviews on Trustpilot indicate a "bottleneck" at this stage. While sales responses are fast, post-operative communication can suffer from a lack of continuity.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suggests that the human coordinators are incentivized on </w:t>
      </w:r>
      <w:r w:rsidDel="00000000" w:rsidR="00000000" w:rsidRPr="00000000">
        <w:rPr>
          <w:rFonts w:ascii="Google Sans Text" w:cs="Google Sans Text" w:eastAsia="Google Sans Text" w:hAnsi="Google Sans Text"/>
          <w:i w:val="1"/>
          <w:iCs w:val="1"/>
          <w:color w:val="1f1f1f"/>
          <w:rtl w:val="0"/>
        </w:rPr>
        <w:t xml:space="preserve">closing</w:t>
      </w:r>
      <w:r w:rsidDel="00000000" w:rsidR="00000000" w:rsidRPr="00000000">
        <w:rPr>
          <w:rFonts w:ascii="Google Sans Text" w:cs="Google Sans Text" w:eastAsia="Google Sans Text" w:hAnsi="Google Sans Text"/>
          <w:color w:val="1f1f1f"/>
          <w:rtl w:val="0"/>
        </w:rPr>
        <w:t xml:space="preserve">, not </w:t>
      </w:r>
      <w:r w:rsidDel="00000000" w:rsidR="00000000" w:rsidRPr="00000000">
        <w:rPr>
          <w:rFonts w:ascii="Google Sans Text" w:cs="Google Sans Text" w:eastAsia="Google Sans Text" w:hAnsi="Google Sans Text"/>
          <w:i w:val="1"/>
          <w:iCs w:val="1"/>
          <w:color w:val="1f1f1f"/>
          <w:rtl w:val="0"/>
        </w:rPr>
        <w:t xml:space="preserve">caring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Vera Smile: The Process Innovator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(and its parent Vera Clinic) competes on "Process" and "Technology." They position themselves as the smarter, safer choice.</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Patient Journey &amp; Virtual Consultation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Vera Smile has one of the most structured intake processes in the industry.</w:t>
      </w:r>
    </w:p>
    <w:p w:rsidR="00000000" w:rsidDel="00000000" w:rsidP="00000000" w:rsidRDefault="00000000" w:rsidRPr="00000000" w14:paraId="0000003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Virtual Triage:</w:t>
      </w:r>
      <w:r w:rsidDel="00000000" w:rsidR="00000000" w:rsidRPr="00000000">
        <w:rPr>
          <w:rFonts w:ascii="Google Sans Text" w:cs="Google Sans Text" w:eastAsia="Google Sans Text" w:hAnsi="Google Sans Text"/>
          <w:color w:val="1f1f1f"/>
          <w:rtl w:val="0"/>
        </w:rPr>
        <w:t xml:space="preserve"> Unlike the open-ended WhatsApp chat of Dentakay, Vera Smile pushes users toward a structured "Virtual Consultation."</w:t>
      </w:r>
    </w:p>
    <w:p w:rsidR="00000000" w:rsidDel="00000000" w:rsidP="00000000" w:rsidRDefault="00000000" w:rsidRPr="00000000" w14:paraId="0000003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Collection:</w:t>
      </w:r>
      <w:r w:rsidDel="00000000" w:rsidR="00000000" w:rsidRPr="00000000">
        <w:rPr>
          <w:rFonts w:ascii="Google Sans Text" w:cs="Google Sans Text" w:eastAsia="Google Sans Text" w:hAnsi="Google Sans Text"/>
          <w:color w:val="1f1f1f"/>
          <w:rtl w:val="0"/>
        </w:rPr>
        <w:t xml:space="preserve"> Users are asked to upload specific photos: "Close-up of smile," "Side Profile," "Open Mouth".</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7">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Strategic Value:</w:t>
      </w:r>
      <w:r w:rsidDel="00000000" w:rsidR="00000000" w:rsidRPr="00000000">
        <w:rPr>
          <w:rFonts w:ascii="Google Sans Text" w:cs="Google Sans Text" w:eastAsia="Google Sans Text" w:hAnsi="Google Sans Text"/>
          <w:color w:val="1f1f1f"/>
          <w:rtl w:val="0"/>
        </w:rPr>
        <w:t xml:space="preserve"> This acts as a psychological commitment device. A user who takes the time to photograph their teeth is a high-intent lead. It also filters out low-intent "tire kickers" before they reach a human agent.</w:t>
      </w:r>
    </w:p>
    <w:p w:rsidR="00000000" w:rsidDel="00000000" w:rsidP="00000000" w:rsidRDefault="00000000" w:rsidRPr="00000000" w14:paraId="0000003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Asynchronous Video:</w:t>
      </w:r>
      <w:r w:rsidDel="00000000" w:rsidR="00000000" w:rsidRPr="00000000">
        <w:rPr>
          <w:rFonts w:ascii="Google Sans Text" w:cs="Google Sans Text" w:eastAsia="Google Sans Text" w:hAnsi="Google Sans Text"/>
          <w:color w:val="1f1f1f"/>
          <w:rtl w:val="0"/>
        </w:rPr>
        <w:t xml:space="preserve"> The output of this consultation is often a personalized video message from the doctor or a senior consultant.</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mimics the "Premium UX" of a physical visit without the travel cost.</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Technology Stack &amp; The "Vera Mobile" App</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Vera Smile has invested in a proprietary mobile app, </w:t>
      </w:r>
      <w:r w:rsidDel="00000000" w:rsidR="00000000" w:rsidRPr="00000000">
        <w:rPr>
          <w:rFonts w:ascii="Google Sans Text" w:cs="Google Sans Text" w:eastAsia="Google Sans Text" w:hAnsi="Google Sans Text"/>
          <w:b w:val="1"/>
          <w:bCs w:val="1"/>
          <w:color w:val="1f1f1f"/>
          <w:rtl w:val="0"/>
        </w:rPr>
        <w:t xml:space="preserve">Vera Mobile</w:t>
      </w:r>
      <w:r w:rsidDel="00000000" w:rsidR="00000000" w:rsidRPr="00000000">
        <w:rPr>
          <w:rFonts w:ascii="Google Sans Text" w:cs="Google Sans Text" w:eastAsia="Google Sans Text" w:hAnsi="Google Sans Text"/>
          <w:color w:val="1f1f1f"/>
          <w:rtl w:val="0"/>
        </w:rPr>
        <w:t xml:space="preserve"> (or My Vera).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B">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Retention Tool:</w:t>
      </w:r>
      <w:r w:rsidDel="00000000" w:rsidR="00000000" w:rsidRPr="00000000">
        <w:rPr>
          <w:rFonts w:ascii="Google Sans Text" w:cs="Google Sans Text" w:eastAsia="Google Sans Text" w:hAnsi="Google Sans Text"/>
          <w:color w:val="1f1f1f"/>
          <w:rtl w:val="0"/>
        </w:rPr>
        <w:t xml:space="preserve"> The app is not for acquisition; it is for </w:t>
      </w:r>
      <w:r w:rsidDel="00000000" w:rsidR="00000000" w:rsidRPr="00000000">
        <w:rPr>
          <w:rFonts w:ascii="Google Sans Text" w:cs="Google Sans Text" w:eastAsia="Google Sans Text" w:hAnsi="Google Sans Text"/>
          <w:i w:val="1"/>
          <w:iCs w:val="1"/>
          <w:color w:val="1f1f1f"/>
          <w:rtl w:val="0"/>
        </w:rPr>
        <w:t xml:space="preserve">retention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experience management</w:t>
      </w:r>
      <w:r w:rsidDel="00000000" w:rsidR="00000000" w:rsidRPr="00000000">
        <w:rPr>
          <w:rFonts w:ascii="Google Sans Text" w:cs="Google Sans Text" w:eastAsia="Google Sans Text" w:hAnsi="Google Sans Text"/>
          <w:color w:val="1f1f1f"/>
          <w:rtl w:val="0"/>
        </w:rPr>
        <w:t xml:space="preserve">. It houses the itinerary, medical documents, and post-op care instructions.</w:t>
      </w:r>
    </w:p>
    <w:p w:rsidR="00000000" w:rsidDel="00000000" w:rsidP="00000000" w:rsidRDefault="00000000" w:rsidRPr="00000000" w14:paraId="0000003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Ecosystem Lock-in:</w:t>
      </w:r>
      <w:r w:rsidDel="00000000" w:rsidR="00000000" w:rsidRPr="00000000">
        <w:rPr>
          <w:rFonts w:ascii="Google Sans Text" w:cs="Google Sans Text" w:eastAsia="Google Sans Text" w:hAnsi="Google Sans Text"/>
          <w:color w:val="1f1f1f"/>
          <w:rtl w:val="0"/>
        </w:rPr>
        <w:t xml:space="preserve"> By getting the patient to download an app, Vera Smile owns the notification channel. They can push reminders ("Take your antibiotics," "Driver is 5 minutes away") directly to the user's lock screen, bypassing the noise of WhatsApp.</w:t>
      </w:r>
    </w:p>
    <w:p w:rsidR="00000000" w:rsidDel="00000000" w:rsidP="00000000" w:rsidRDefault="00000000" w:rsidRPr="00000000" w14:paraId="0000003D">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Tech:</w:t>
      </w:r>
      <w:r w:rsidDel="00000000" w:rsidR="00000000" w:rsidRPr="00000000">
        <w:rPr>
          <w:rFonts w:ascii="Google Sans Text" w:cs="Google Sans Text" w:eastAsia="Google Sans Text" w:hAnsi="Google Sans Text"/>
          <w:color w:val="1f1f1f"/>
          <w:rtl w:val="0"/>
        </w:rPr>
        <w:t xml:space="preserve"> They explicitly market their use of </w:t>
      </w:r>
      <w:r w:rsidDel="00000000" w:rsidR="00000000" w:rsidRPr="00000000">
        <w:rPr>
          <w:rFonts w:ascii="Google Sans Text" w:cs="Google Sans Text" w:eastAsia="Google Sans Text" w:hAnsi="Google Sans Text"/>
          <w:b w:val="1"/>
          <w:bCs w:val="1"/>
          <w:color w:val="1f1f1f"/>
          <w:rtl w:val="0"/>
        </w:rPr>
        <w:t xml:space="preserve">CAD/CAM</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3D Intraoral Scanning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is likely integrated with the backend—scans taken in the clinic are likely attached to the patient record in the app.</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Operational Workflow</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Job descriptions for "Patient Care Coordinator" at Vera Smile emphasize </w:t>
      </w:r>
      <w:r w:rsidDel="00000000" w:rsidR="00000000" w:rsidRPr="00000000">
        <w:rPr>
          <w:rFonts w:ascii="Google Sans Text" w:cs="Google Sans Text" w:eastAsia="Google Sans Text" w:hAnsi="Google Sans Text"/>
          <w:i w:val="1"/>
          <w:iCs w:val="1"/>
          <w:color w:val="1f1f1f"/>
          <w:rtl w:val="0"/>
        </w:rPr>
        <w:t xml:space="preserve">records maintenance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compliance</w:t>
      </w:r>
      <w:r w:rsidDel="00000000" w:rsidR="00000000" w:rsidRPr="00000000">
        <w:rPr>
          <w:rFonts w:ascii="Google Sans Text" w:cs="Google Sans Text" w:eastAsia="Google Sans Text" w:hAnsi="Google Sans Text"/>
          <w:color w:val="1f1f1f"/>
          <w:rtl w:val="0"/>
        </w:rPr>
        <w:t xml:space="preserve"> alongside scheduling.</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suggests a culture that is more "medical admin" focused than Dentakay's "sales" focus.</w:t>
      </w:r>
    </w:p>
    <w:p w:rsidR="00000000" w:rsidDel="00000000" w:rsidP="00000000" w:rsidRDefault="00000000" w:rsidRPr="00000000" w14:paraId="00000040">
      <w:pPr>
        <w:numPr>
          <w:ilvl w:val="0"/>
          <w:numId w:val="3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Signal:</w:t>
      </w:r>
      <w:r w:rsidDel="00000000" w:rsidR="00000000" w:rsidRPr="00000000">
        <w:rPr>
          <w:rFonts w:ascii="Google Sans Text" w:cs="Google Sans Text" w:eastAsia="Google Sans Text" w:hAnsi="Google Sans Text"/>
          <w:color w:val="1f1f1f"/>
          <w:rtl w:val="0"/>
        </w:rPr>
        <w:t xml:space="preserve"> They are members of the "Slow Dentistry Global Network".</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is a strategic counter-positioning to the "Same Day Teeth" marketing that has led to horror stories. They market </w:t>
      </w:r>
      <w:r w:rsidDel="00000000" w:rsidR="00000000" w:rsidRPr="00000000">
        <w:rPr>
          <w:rFonts w:ascii="Google Sans Text" w:cs="Google Sans Text" w:eastAsia="Google Sans Text" w:hAnsi="Google Sans Text"/>
          <w:i w:val="1"/>
          <w:iCs w:val="1"/>
          <w:color w:val="1f1f1f"/>
          <w:rtl w:val="0"/>
        </w:rPr>
        <w:t xml:space="preserve">patience</w:t>
      </w:r>
      <w:r w:rsidDel="00000000" w:rsidR="00000000" w:rsidRPr="00000000">
        <w:rPr>
          <w:rFonts w:ascii="Google Sans Text" w:cs="Google Sans Text" w:eastAsia="Google Sans Text" w:hAnsi="Google Sans Text"/>
          <w:color w:val="1f1f1f"/>
          <w:rtl w:val="0"/>
        </w:rPr>
        <w:t xml:space="preserve"> as a virtue.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Smile Design Turkey: The Cost &amp; Volume Leader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Smile Design Turkey</w:t>
      </w:r>
      <w:r w:rsidDel="00000000" w:rsidR="00000000" w:rsidRPr="00000000">
        <w:rPr>
          <w:rFonts w:ascii="Google Sans Text" w:cs="Google Sans Text" w:eastAsia="Google Sans Text" w:hAnsi="Google Sans Text"/>
          <w:color w:val="1f1f1f"/>
          <w:rtl w:val="0"/>
        </w:rPr>
        <w:t xml:space="preserve"> represents the "accessible" segment of the market.</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Pricing Strategy &amp; Transparency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Dentakay often hides pricing behind a consultation, Smile Design Turkey publishes granular price lists.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5">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Menu Pricing:</w:t>
      </w:r>
      <w:r w:rsidDel="00000000" w:rsidR="00000000" w:rsidRPr="00000000">
        <w:rPr>
          <w:rFonts w:ascii="Google Sans Text" w:cs="Google Sans Text" w:eastAsia="Google Sans Text" w:hAnsi="Google Sans Text"/>
          <w:color w:val="1f1f1f"/>
          <w:rtl w:val="0"/>
        </w:rPr>
        <w:t xml:space="preserve"> They list prices like a restaurant menu: "Zirconia Crown: £170," "Root Canal: £75."</w:t>
      </w:r>
    </w:p>
    <w:p w:rsidR="00000000" w:rsidDel="00000000" w:rsidP="00000000" w:rsidRDefault="00000000" w:rsidRPr="00000000" w14:paraId="0000004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Trigger:</w:t>
      </w:r>
      <w:r w:rsidDel="00000000" w:rsidR="00000000" w:rsidRPr="00000000">
        <w:rPr>
          <w:rFonts w:ascii="Google Sans Text" w:cs="Google Sans Text" w:eastAsia="Google Sans Text" w:hAnsi="Google Sans Text"/>
          <w:color w:val="1f1f1f"/>
          <w:rtl w:val="0"/>
        </w:rPr>
        <w:t xml:space="preserve"> This transparency builds immediate trust with the budget-conscious consumer. It signals, "We have nothing to hide," and effectively filters out users who cannot afford even the baseline rates.</w:t>
      </w:r>
    </w:p>
    <w:p w:rsidR="00000000" w:rsidDel="00000000" w:rsidP="00000000" w:rsidRDefault="00000000" w:rsidRPr="00000000" w14:paraId="00000047">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Discounts:</w:t>
      </w:r>
      <w:r w:rsidDel="00000000" w:rsidR="00000000" w:rsidRPr="00000000">
        <w:rPr>
          <w:rFonts w:ascii="Google Sans Text" w:cs="Google Sans Text" w:eastAsia="Google Sans Text" w:hAnsi="Google Sans Text"/>
          <w:color w:val="1f1f1f"/>
          <w:rtl w:val="0"/>
        </w:rPr>
        <w:t xml:space="preserve"> They use retail tactics like "Winter Sales" (25% off)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creating artificial urgency.</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Technology Weakness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Their digital footprint is fragmented. Snippets show multiple "Smile Design Turkey" apps or white-label solutions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suggesting a lack of a unified, proprietary platform. This reliance on third-party tools reduces their control over the user data and experience compared to Vera Smile.</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3: Deep Dive - The Aggregators &amp; Marketplaces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Aggregators operate on a different economic model: they own the </w:t>
      </w:r>
      <w:r w:rsidDel="00000000" w:rsidR="00000000" w:rsidRPr="00000000">
        <w:rPr>
          <w:rFonts w:ascii="Google Sans Text" w:cs="Google Sans Text" w:eastAsia="Google Sans Text" w:hAnsi="Google Sans Text"/>
          <w:i w:val="1"/>
          <w:iCs w:val="1"/>
          <w:color w:val="1f1f1f"/>
          <w:rtl w:val="0"/>
        </w:rPr>
        <w:t xml:space="preserve">demand</w:t>
      </w:r>
      <w:r w:rsidDel="00000000" w:rsidR="00000000" w:rsidRPr="00000000">
        <w:rPr>
          <w:rFonts w:ascii="Google Sans Text" w:cs="Google Sans Text" w:eastAsia="Google Sans Text" w:hAnsi="Google Sans Text"/>
          <w:color w:val="1f1f1f"/>
          <w:rtl w:val="0"/>
        </w:rPr>
        <w:t xml:space="preserve">, not the </w:t>
      </w:r>
      <w:r w:rsidDel="00000000" w:rsidR="00000000" w:rsidRPr="00000000">
        <w:rPr>
          <w:rFonts w:ascii="Google Sans Text" w:cs="Google Sans Text" w:eastAsia="Google Sans Text" w:hAnsi="Google Sans Text"/>
          <w:i w:val="1"/>
          <w:iCs w:val="1"/>
          <w:color w:val="1f1f1f"/>
          <w:rtl w:val="0"/>
        </w:rPr>
        <w:t xml:space="preserve">supply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Bookimed: The Data Giant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Bookimed</w:t>
      </w:r>
      <w:r w:rsidDel="00000000" w:rsidR="00000000" w:rsidRPr="00000000">
        <w:rPr>
          <w:rFonts w:ascii="Google Sans Text" w:cs="Google Sans Text" w:eastAsia="Google Sans Text" w:hAnsi="Google Sans Text"/>
          <w:color w:val="1f1f1f"/>
          <w:rtl w:val="0"/>
        </w:rPr>
        <w:t xml:space="preserve"> is the "Booking.com" of medical tourism. Their moat is data density.</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Search &amp; Discovery Algorithms</w:t>
      </w:r>
    </w:p>
    <w:p w:rsidR="00000000" w:rsidDel="00000000" w:rsidP="00000000" w:rsidRDefault="00000000" w:rsidRPr="00000000" w14:paraId="0000004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Ranking Policy:</w:t>
      </w:r>
      <w:r w:rsidDel="00000000" w:rsidR="00000000" w:rsidRPr="00000000">
        <w:rPr>
          <w:rFonts w:ascii="Google Sans Text" w:cs="Google Sans Text" w:eastAsia="Google Sans Text" w:hAnsi="Google Sans Text"/>
          <w:color w:val="1f1f1f"/>
          <w:rtl w:val="0"/>
        </w:rPr>
        <w:t xml:space="preserve"> Bookimed gamifies the clinic experience. Clinics are ranked based on a composite score involving patient reviews, success rates, and doctor qualifications.</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0">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This forces clinics to compete on quality metrics defined by Bookimed, effectively regulating the market.</w:t>
      </w:r>
    </w:p>
    <w:p w:rsidR="00000000" w:rsidDel="00000000" w:rsidP="00000000" w:rsidRDefault="00000000" w:rsidRPr="00000000" w14:paraId="00000051">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w:t>
      </w:r>
      <w:r w:rsidDel="00000000" w:rsidR="00000000" w:rsidRPr="00000000">
        <w:rPr>
          <w:rFonts w:ascii="Google Sans Text" w:cs="Google Sans Text" w:eastAsia="Google Sans Text" w:hAnsi="Google Sans Text"/>
          <w:color w:val="1f1f1f"/>
          <w:rtl w:val="0"/>
        </w:rPr>
        <w:t xml:space="preserve"> With 1,600+ clinics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they solve the "Discovery" problem. However, this creates the "Paradox of Choice." A user searching for "Dental Implants Turkey" is flooded with 300 options.</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Technology &amp; Integrations</w:t>
      </w:r>
    </w:p>
    <w:p w:rsidR="00000000" w:rsidDel="00000000" w:rsidP="00000000" w:rsidRDefault="00000000" w:rsidRPr="00000000" w14:paraId="00000053">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 Stack:</w:t>
      </w:r>
      <w:r w:rsidDel="00000000" w:rsidR="00000000" w:rsidRPr="00000000">
        <w:rPr>
          <w:rFonts w:ascii="Google Sans Text" w:cs="Google Sans Text" w:eastAsia="Google Sans Text" w:hAnsi="Google Sans Text"/>
          <w:color w:val="1f1f1f"/>
          <w:rtl w:val="0"/>
        </w:rPr>
        <w:t xml:space="preserve"> Job posts for "Full Stack React-NodeJS" developers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confirm a modern JavaScript stack. </w:t>
      </w:r>
      <w:r w:rsidDel="00000000" w:rsidR="00000000" w:rsidRPr="00000000">
        <w:rPr>
          <w:rFonts w:ascii="Google Sans Text" w:cs="Google Sans Text" w:eastAsia="Google Sans Text" w:hAnsi="Google Sans Text"/>
          <w:b w:val="1"/>
          <w:bCs w:val="1"/>
          <w:color w:val="1f1f1f"/>
          <w:rtl w:val="0"/>
        </w:rPr>
        <w:t xml:space="preserve">Node.js</w:t>
      </w:r>
      <w:r w:rsidDel="00000000" w:rsidR="00000000" w:rsidRPr="00000000">
        <w:rPr>
          <w:rFonts w:ascii="Google Sans Text" w:cs="Google Sans Text" w:eastAsia="Google Sans Text" w:hAnsi="Google Sans Text"/>
          <w:color w:val="1f1f1f"/>
          <w:rtl w:val="0"/>
        </w:rPr>
        <w:t xml:space="preserve"> is particularly well-suited for the real-time chat functionality they offer between patients and clinics.</w:t>
      </w:r>
    </w:p>
    <w:p w:rsidR="00000000" w:rsidDel="00000000" w:rsidP="00000000" w:rsidRDefault="00000000" w:rsidRPr="00000000" w14:paraId="00000054">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Direct Chat:</w:t>
      </w:r>
      <w:r w:rsidDel="00000000" w:rsidR="00000000" w:rsidRPr="00000000">
        <w:rPr>
          <w:rFonts w:ascii="Google Sans Text" w:cs="Google Sans Text" w:eastAsia="Google Sans Text" w:hAnsi="Google Sans Text"/>
          <w:color w:val="1f1f1f"/>
          <w:rtl w:val="0"/>
        </w:rPr>
        <w:t xml:space="preserve"> The Bookimed Client app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allows direct messaging. This disintermediates the email chain, allowing for faster Q&amp;A.</w:t>
      </w:r>
    </w:p>
    <w:p w:rsidR="00000000" w:rsidDel="00000000" w:rsidP="00000000" w:rsidRDefault="00000000" w:rsidRPr="00000000" w14:paraId="00000055">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Mobile App:</w:t>
      </w:r>
      <w:r w:rsidDel="00000000" w:rsidR="00000000" w:rsidRPr="00000000">
        <w:rPr>
          <w:rFonts w:ascii="Google Sans Text" w:cs="Google Sans Text" w:eastAsia="Google Sans Text" w:hAnsi="Google Sans Text"/>
          <w:color w:val="1f1f1f"/>
          <w:rtl w:val="0"/>
        </w:rPr>
        <w:t xml:space="preserve"> Unlike Vera Smile’s app (which is for logistics), Bookimed’s app is for </w:t>
      </w:r>
      <w:r w:rsidDel="00000000" w:rsidR="00000000" w:rsidRPr="00000000">
        <w:rPr>
          <w:rFonts w:ascii="Google Sans Text" w:cs="Google Sans Text" w:eastAsia="Google Sans Text" w:hAnsi="Google Sans Text"/>
          <w:i w:val="1"/>
          <w:iCs w:val="1"/>
          <w:color w:val="1f1f1f"/>
          <w:rtl w:val="0"/>
        </w:rPr>
        <w:t xml:space="preserve">search and communication</w:t>
      </w:r>
      <w:r w:rsidDel="00000000" w:rsidR="00000000" w:rsidRPr="00000000">
        <w:rPr>
          <w:rFonts w:ascii="Google Sans Text" w:cs="Google Sans Text" w:eastAsia="Google Sans Text" w:hAnsi="Google Sans Text"/>
          <w:color w:val="1f1f1f"/>
          <w:rtl w:val="0"/>
        </w:rPr>
        <w:t xml:space="preserve">. It’s a marketplace app.</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The "Coordinator" Layer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being a tech platform, Bookimed maintains a heavy human layer. They employ "Medical Doctors" as support agents.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This is a crucial trust signal—users are not talking to a call center script-reader; they are talking to a peer of the doctor they will visit.</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Qunomedical: The Managed Marketplace &amp; SaaS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Qunomedical</w:t>
      </w:r>
      <w:r w:rsidDel="00000000" w:rsidR="00000000" w:rsidRPr="00000000">
        <w:rPr>
          <w:rFonts w:ascii="Google Sans Text" w:cs="Google Sans Text" w:eastAsia="Google Sans Text" w:hAnsi="Google Sans Text"/>
          <w:color w:val="1f1f1f"/>
          <w:rtl w:val="0"/>
        </w:rPr>
        <w:t xml:space="preserve"> (Berlin) operates a hybrid model: part marketplace, part SaaS vendor.</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"Qunosuite" Strategy</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Qunomedical’s innovation is </w:t>
      </w:r>
      <w:r w:rsidDel="00000000" w:rsidR="00000000" w:rsidRPr="00000000">
        <w:rPr>
          <w:rFonts w:ascii="Google Sans Text" w:cs="Google Sans Text" w:eastAsia="Google Sans Text" w:hAnsi="Google Sans Text"/>
          <w:b w:val="1"/>
          <w:bCs w:val="1"/>
          <w:color w:val="1f1f1f"/>
          <w:rtl w:val="0"/>
        </w:rPr>
        <w:t xml:space="preserve">Qunosuite</w:t>
      </w:r>
      <w:r w:rsidDel="00000000" w:rsidR="00000000" w:rsidRPr="00000000">
        <w:rPr>
          <w:rFonts w:ascii="Google Sans Text" w:cs="Google Sans Text" w:eastAsia="Google Sans Text" w:hAnsi="Google Sans Text"/>
          <w:color w:val="1f1f1f"/>
          <w:rtl w:val="0"/>
        </w:rPr>
        <w:t xml:space="preserve">, a CRM/PRM (Patient Relationship Management) system sold to clinics.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Vendor Lock-in:</w:t>
      </w:r>
      <w:r w:rsidDel="00000000" w:rsidR="00000000" w:rsidRPr="00000000">
        <w:rPr>
          <w:rFonts w:ascii="Google Sans Text" w:cs="Google Sans Text" w:eastAsia="Google Sans Text" w:hAnsi="Google Sans Text"/>
          <w:color w:val="1f1f1f"/>
          <w:rtl w:val="0"/>
        </w:rPr>
        <w:t xml:space="preserve"> By providing the software the clinic uses to run its business, Qunomedical ensures that </w:t>
      </w:r>
      <w:r w:rsidDel="00000000" w:rsidR="00000000" w:rsidRPr="00000000">
        <w:rPr>
          <w:rFonts w:ascii="Google Sans Text" w:cs="Google Sans Text" w:eastAsia="Google Sans Text" w:hAnsi="Google Sans Text"/>
          <w:i w:val="1"/>
          <w:iCs w:val="1"/>
          <w:color w:val="1f1f1f"/>
          <w:rtl w:val="0"/>
        </w:rPr>
        <w:t xml:space="preserve">its</w:t>
      </w:r>
      <w:r w:rsidDel="00000000" w:rsidR="00000000" w:rsidRPr="00000000">
        <w:rPr>
          <w:rFonts w:ascii="Google Sans Text" w:cs="Google Sans Text" w:eastAsia="Google Sans Text" w:hAnsi="Google Sans Text"/>
          <w:color w:val="1f1f1f"/>
          <w:rtl w:val="0"/>
        </w:rPr>
        <w:t xml:space="preserve"> leads are prioritized.</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Visibility:</w:t>
      </w:r>
      <w:r w:rsidDel="00000000" w:rsidR="00000000" w:rsidRPr="00000000">
        <w:rPr>
          <w:rFonts w:ascii="Google Sans Text" w:cs="Google Sans Text" w:eastAsia="Google Sans Text" w:hAnsi="Google Sans Text"/>
          <w:color w:val="1f1f1f"/>
          <w:rtl w:val="0"/>
        </w:rPr>
        <w:t xml:space="preserve"> Qunomedical can see the clinic’s real-time schedule and capacity, allowing for instant booking—something purely referral-based sites cannot do.</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Review Automation:</w:t>
      </w:r>
      <w:r w:rsidDel="00000000" w:rsidR="00000000" w:rsidRPr="00000000">
        <w:rPr>
          <w:rFonts w:ascii="Google Sans Text" w:cs="Google Sans Text" w:eastAsia="Google Sans Text" w:hAnsi="Google Sans Text"/>
          <w:color w:val="1f1f1f"/>
          <w:rtl w:val="0"/>
        </w:rPr>
        <w:t xml:space="preserve"> The system automatically solicits reviews, feeding the "Qunoscore" algorithm.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"Qunoscore" &amp; Vetting</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They market "Trust" as their primary product. The Qunoscore is a proprietary metric used to simplify the complex decision of choosing a doctor.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61">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Triage AI:</w:t>
      </w:r>
      <w:r w:rsidDel="00000000" w:rsidR="00000000" w:rsidRPr="00000000">
        <w:rPr>
          <w:rFonts w:ascii="Google Sans Text" w:cs="Google Sans Text" w:eastAsia="Google Sans Text" w:hAnsi="Google Sans Text"/>
          <w:color w:val="1f1f1f"/>
          <w:rtl w:val="0"/>
        </w:rPr>
        <w:t xml:space="preserve"> Qunomedical is actively experimenting with AI for patient triage.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This moves beyond simple chatbots to clinical algorithms that can assess urgency and suitability, reducing the load on their human "Patient Managers."</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Dental Departures: The Global Directory</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Dental Departures</w:t>
      </w:r>
      <w:r w:rsidDel="00000000" w:rsidR="00000000" w:rsidRPr="00000000">
        <w:rPr>
          <w:rFonts w:ascii="Google Sans Text" w:cs="Google Sans Text" w:eastAsia="Google Sans Text" w:hAnsi="Google Sans Text"/>
          <w:color w:val="1f1f1f"/>
          <w:rtl w:val="0"/>
        </w:rPr>
        <w:t xml:space="preserve"> is the legacy player, strong in the North American market (US to Mexico).</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Conversion Tactics</w:t>
      </w:r>
    </w:p>
    <w:p w:rsidR="00000000" w:rsidDel="00000000" w:rsidP="00000000" w:rsidRDefault="00000000" w:rsidRPr="00000000" w14:paraId="0000006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Price Guarantee:</w:t>
      </w:r>
      <w:r w:rsidDel="00000000" w:rsidR="00000000" w:rsidRPr="00000000">
        <w:rPr>
          <w:rFonts w:ascii="Google Sans Text" w:cs="Google Sans Text" w:eastAsia="Google Sans Text" w:hAnsi="Google Sans Text"/>
          <w:color w:val="1f1f1f"/>
          <w:rtl w:val="0"/>
        </w:rPr>
        <w:t xml:space="preserve"> They commoditize the treatment by guaranteeing the lowest price.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appeals to the "Medical Value Traveler" (cost-focused) rather than the "Medical Luxury Traveler" (experience-focused).</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Integration:</w:t>
      </w:r>
      <w:r w:rsidDel="00000000" w:rsidR="00000000" w:rsidRPr="00000000">
        <w:rPr>
          <w:rFonts w:ascii="Google Sans Text" w:cs="Google Sans Text" w:eastAsia="Google Sans Text" w:hAnsi="Google Sans Text"/>
          <w:color w:val="1f1f1f"/>
          <w:rtl w:val="0"/>
        </w:rPr>
        <w:t xml:space="preserve"> Their partnership with "Reserve with Google"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is a massive strategic advantage. It allows users to book a dentist in Mexico directly from Google Maps. This removes steps from the funnel, capturing intent at the moment of search.</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Docplanner: The API Infrastructure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Docplanner</w:t>
      </w:r>
      <w:r w:rsidDel="00000000" w:rsidR="00000000" w:rsidRPr="00000000">
        <w:rPr>
          <w:rFonts w:ascii="Google Sans Text" w:cs="Google Sans Text" w:eastAsia="Google Sans Text" w:hAnsi="Google Sans Text"/>
          <w:color w:val="1f1f1f"/>
          <w:rtl w:val="0"/>
        </w:rPr>
        <w:t xml:space="preserve"> represents the "Infrastructure" layer. They are less about tourism and more about practice management.</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Tech &amp; API</w:t>
      </w:r>
    </w:p>
    <w:p w:rsidR="00000000" w:rsidDel="00000000" w:rsidP="00000000" w:rsidRDefault="00000000" w:rsidRPr="00000000" w14:paraId="0000006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 Power:</w:t>
      </w:r>
      <w:r w:rsidDel="00000000" w:rsidR="00000000" w:rsidRPr="00000000">
        <w:rPr>
          <w:rFonts w:ascii="Google Sans Text" w:cs="Google Sans Text" w:eastAsia="Google Sans Text" w:hAnsi="Google Sans Text"/>
          <w:color w:val="1f1f1f"/>
          <w:rtl w:val="0"/>
        </w:rPr>
        <w:t xml:space="preserve"> Docplanner’s value is in its API.</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It allows third-party apps to read doctor calendars ("Slots"), book appointments, and manage video consultations.</w:t>
      </w:r>
    </w:p>
    <w:p w:rsidR="00000000" w:rsidDel="00000000" w:rsidP="00000000" w:rsidRDefault="00000000" w:rsidRPr="00000000" w14:paraId="0000006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Lesson for New Platform:</w:t>
      </w:r>
      <w:r w:rsidDel="00000000" w:rsidR="00000000" w:rsidRPr="00000000">
        <w:rPr>
          <w:rFonts w:ascii="Google Sans Text" w:cs="Google Sans Text" w:eastAsia="Google Sans Text" w:hAnsi="Google Sans Text"/>
          <w:color w:val="1f1f1f"/>
          <w:rtl w:val="0"/>
        </w:rPr>
        <w:t xml:space="preserve"> A superior AI platform should not try to rebuild the calendar; it should integrate with Docplanner/Qunosuite APIs to read real-time availability.</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4: The Premium UX Benchmark</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build a "Superior" system, one must look outside the dental tourism vertical to the titans of global healthcare: </w:t>
      </w:r>
      <w:r w:rsidDel="00000000" w:rsidR="00000000" w:rsidRPr="00000000">
        <w:rPr>
          <w:rFonts w:ascii="Google Sans Text" w:cs="Google Sans Text" w:eastAsia="Google Sans Text" w:hAnsi="Google Sans Text"/>
          <w:b w:val="1"/>
          <w:bCs w:val="1"/>
          <w:color w:val="1f1f1f"/>
          <w:rtl w:val="0"/>
        </w:rPr>
        <w:t xml:space="preserve">Mayo Clinic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Cleveland Clinic</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Mayo Clinic: The "Guide" Model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Mayo Clinic’s international portal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is a masterclass in anxiety reduction.</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Anticipatory Content:</w:t>
      </w:r>
      <w:r w:rsidDel="00000000" w:rsidR="00000000" w:rsidRPr="00000000">
        <w:rPr>
          <w:rFonts w:ascii="Google Sans Text" w:cs="Google Sans Text" w:eastAsia="Google Sans Text" w:hAnsi="Google Sans Text"/>
          <w:color w:val="1f1f1f"/>
          <w:rtl w:val="0"/>
        </w:rPr>
        <w:t xml:space="preserve"> They don't just list treatments; they have dedicated sections for "Visa Help," "Travel Lodging," and "Interpreter Services." They answer the logistical questions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medical ones.</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Lesson:</w:t>
      </w:r>
      <w:r w:rsidDel="00000000" w:rsidR="00000000" w:rsidRPr="00000000">
        <w:rPr>
          <w:rFonts w:ascii="Google Sans Text" w:cs="Google Sans Text" w:eastAsia="Google Sans Text" w:hAnsi="Google Sans Text"/>
          <w:color w:val="1f1f1f"/>
          <w:rtl w:val="0"/>
        </w:rPr>
        <w:t xml:space="preserve"> Dental tourism platforms often focus too much on teeth and too little on the </w:t>
      </w:r>
      <w:r w:rsidDel="00000000" w:rsidR="00000000" w:rsidRPr="00000000">
        <w:rPr>
          <w:rFonts w:ascii="Google Sans Text" w:cs="Google Sans Text" w:eastAsia="Google Sans Text" w:hAnsi="Google Sans Text"/>
          <w:i w:val="1"/>
          <w:iCs w:val="1"/>
          <w:color w:val="1f1f1f"/>
          <w:rtl w:val="0"/>
        </w:rPr>
        <w:t xml:space="preserve">trip</w:t>
      </w:r>
      <w:r w:rsidDel="00000000" w:rsidR="00000000" w:rsidRPr="00000000">
        <w:rPr>
          <w:rFonts w:ascii="Google Sans Text" w:cs="Google Sans Text" w:eastAsia="Google Sans Text" w:hAnsi="Google Sans Text"/>
          <w:color w:val="1f1f1f"/>
          <w:rtl w:val="0"/>
        </w:rPr>
        <w:t xml:space="preserve">. The barrier to conversion is often the fear of the unknown journey, not the procedure itself.</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Cleveland Clinic: The "Local Presence" Model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Cleveland Clinic maintains "In-Country Representatives".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 Mechanics:</w:t>
      </w:r>
      <w:r w:rsidDel="00000000" w:rsidR="00000000" w:rsidRPr="00000000">
        <w:rPr>
          <w:rFonts w:ascii="Google Sans Text" w:cs="Google Sans Text" w:eastAsia="Google Sans Text" w:hAnsi="Google Sans Text"/>
          <w:color w:val="1f1f1f"/>
          <w:rtl w:val="0"/>
        </w:rPr>
        <w:t xml:space="preserve"> A patient in Saudi Arabia or London can call a </w:t>
      </w:r>
      <w:r w:rsidDel="00000000" w:rsidR="00000000" w:rsidRPr="00000000">
        <w:rPr>
          <w:rFonts w:ascii="Google Sans Text" w:cs="Google Sans Text" w:eastAsia="Google Sans Text" w:hAnsi="Google Sans Text"/>
          <w:i w:val="1"/>
          <w:iCs w:val="1"/>
          <w:color w:val="1f1f1f"/>
          <w:rtl w:val="0"/>
        </w:rPr>
        <w:t xml:space="preserve">local</w:t>
      </w:r>
      <w:r w:rsidDel="00000000" w:rsidR="00000000" w:rsidRPr="00000000">
        <w:rPr>
          <w:rFonts w:ascii="Google Sans Text" w:cs="Google Sans Text" w:eastAsia="Google Sans Text" w:hAnsi="Google Sans Text"/>
          <w:color w:val="1f1f1f"/>
          <w:rtl w:val="0"/>
        </w:rPr>
        <w:t xml:space="preserve"> number and speak to a human in their time zone. This local bridge creates a psychological safety net.</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An AI platform can simulate this using localized VoIP numbers and AI agents that speak the local dialect, providing a "local" experience even if the clinic is 2,000 miles away.</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5: Technological Infrastructure Analysis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reconstructs the architectural blueprints of the market leaders to identify gaps.</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"Standard" Stack vs. The "Superior" Stack</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Incumbent Standard (Dentakay/Bookimed)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"Superior" AI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Reasoning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React / WordPress (Headless)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Next.js 14 (App Router) + Tailwind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Next.js offers superior Server-Side Rendering (SSR) for SEO, critical for capturing "dental implants" traffic.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Java / PHP / 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Python (FastAPI) + 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is non-negotiable for AI/ML integration. Node.js handles the real-time chat websockets.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MySQL / MongoDB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PostgreSQL + Vector DB (Pinecone)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Vector Database is essential for RAG (Retrieval-Augmented Generation) to allow the AI to "search" patient photos for similar cases.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HubSpot / Salesforce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Custom "Dental CRM" Wrapper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HubSpot is generic. A custom wrapper is needed to visualize teeth charts (Odontograms) directly in the lead view.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Imaging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JPEG Uploads via Email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DICOM Web Viewer (OHIF)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Allows doctors to manipulate X-rays/CT scans in the browser without downloading files.</w:t>
            </w:r>
          </w:p>
        </w:tc>
      </w:tr>
    </w:tbl>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"Black Box" of Dental AI</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Currently, "AI" in dental tourism is mostly marketing fluff. However, the technology exists in the B2B space:</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3Shape Automate &amp; Exocad Smile Creator:</w:t>
      </w:r>
      <w:r w:rsidDel="00000000" w:rsidR="00000000" w:rsidRPr="00000000">
        <w:rPr>
          <w:rFonts w:ascii="Google Sans Text" w:cs="Google Sans Text" w:eastAsia="Google Sans Text" w:hAnsi="Google Sans Text"/>
          <w:color w:val="1f1f1f"/>
          <w:rtl w:val="0"/>
        </w:rPr>
        <w:t xml:space="preserve"> These are powerful CAD tools used by labs.</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They use AI to design crowns and analyze facial symmetry.</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w:t>
      </w:r>
      <w:r w:rsidDel="00000000" w:rsidR="00000000" w:rsidRPr="00000000">
        <w:rPr>
          <w:rFonts w:ascii="Google Sans Text" w:cs="Google Sans Text" w:eastAsia="Google Sans Text" w:hAnsi="Google Sans Text"/>
          <w:color w:val="1f1f1f"/>
          <w:rtl w:val="0"/>
        </w:rPr>
        <w:t xml:space="preserve"> These tools are trapped in the </w:t>
      </w:r>
      <w:r w:rsidDel="00000000" w:rsidR="00000000" w:rsidRPr="00000000">
        <w:rPr>
          <w:rFonts w:ascii="Google Sans Text" w:cs="Google Sans Text" w:eastAsia="Google Sans Text" w:hAnsi="Google Sans Text"/>
          <w:i w:val="1"/>
          <w:iCs w:val="1"/>
          <w:color w:val="1f1f1f"/>
          <w:rtl w:val="0"/>
        </w:rPr>
        <w:t xml:space="preserve">clinic's</w:t>
      </w:r>
      <w:r w:rsidDel="00000000" w:rsidR="00000000" w:rsidRPr="00000000">
        <w:rPr>
          <w:rFonts w:ascii="Google Sans Text" w:cs="Google Sans Text" w:eastAsia="Google Sans Text" w:hAnsi="Google Sans Text"/>
          <w:color w:val="1f1f1f"/>
          <w:rtl w:val="0"/>
        </w:rPr>
        <w:t xml:space="preserve"> back office. They are not consumer-facing.</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Opportunity:</w:t>
      </w:r>
      <w:r w:rsidDel="00000000" w:rsidR="00000000" w:rsidRPr="00000000">
        <w:rPr>
          <w:rFonts w:ascii="Google Sans Text" w:cs="Google Sans Text" w:eastAsia="Google Sans Text" w:hAnsi="Google Sans Text"/>
          <w:color w:val="1f1f1f"/>
          <w:rtl w:val="0"/>
        </w:rPr>
        <w:t xml:space="preserve"> The "Superior System" must bring this AI to the </w:t>
      </w:r>
      <w:r w:rsidDel="00000000" w:rsidR="00000000" w:rsidRPr="00000000">
        <w:rPr>
          <w:rFonts w:ascii="Google Sans Text" w:cs="Google Sans Text" w:eastAsia="Google Sans Text" w:hAnsi="Google Sans Text"/>
          <w:i w:val="1"/>
          <w:iCs w:val="1"/>
          <w:color w:val="1f1f1f"/>
          <w:rtl w:val="0"/>
        </w:rPr>
        <w:t xml:space="preserve">front end</w:t>
      </w:r>
      <w:r w:rsidDel="00000000" w:rsidR="00000000" w:rsidRPr="00000000">
        <w:rPr>
          <w:rFonts w:ascii="Google Sans Text" w:cs="Google Sans Text" w:eastAsia="Google Sans Text" w:hAnsi="Google Sans Text"/>
          <w:color w:val="1f1f1f"/>
          <w:rtl w:val="0"/>
        </w:rPr>
        <w:t xml:space="preserve">. It should allow a user to upload a selfie and use a lightweight version of </w:t>
      </w:r>
      <w:r w:rsidDel="00000000" w:rsidR="00000000" w:rsidRPr="00000000">
        <w:rPr>
          <w:rFonts w:ascii="Google Sans Text" w:cs="Google Sans Text" w:eastAsia="Google Sans Text" w:hAnsi="Google Sans Text"/>
          <w:b w:val="1"/>
          <w:bCs w:val="1"/>
          <w:color w:val="1f1f1f"/>
          <w:rtl w:val="0"/>
        </w:rPr>
        <w:t xml:space="preserve">Exocad’s AI</w:t>
      </w:r>
      <w:r w:rsidDel="00000000" w:rsidR="00000000" w:rsidRPr="00000000">
        <w:rPr>
          <w:rFonts w:ascii="Google Sans Text" w:cs="Google Sans Text" w:eastAsia="Google Sans Text" w:hAnsi="Google Sans Text"/>
          <w:color w:val="1f1f1f"/>
          <w:rtl w:val="0"/>
        </w:rPr>
        <w:t xml:space="preserve"> to generate a smile simulation </w:t>
      </w:r>
      <w:r w:rsidDel="00000000" w:rsidR="00000000" w:rsidRPr="00000000">
        <w:rPr>
          <w:rFonts w:ascii="Google Sans Text" w:cs="Google Sans Text" w:eastAsia="Google Sans Text" w:hAnsi="Google Sans Text"/>
          <w:i w:val="1"/>
          <w:iCs w:val="1"/>
          <w:color w:val="1f1f1f"/>
          <w:rtl w:val="0"/>
        </w:rPr>
        <w:t xml:space="preserve">instantly</w:t>
      </w:r>
      <w:r w:rsidDel="00000000" w:rsidR="00000000" w:rsidRPr="00000000">
        <w:rPr>
          <w:rFonts w:ascii="Google Sans Text" w:cs="Google Sans Text" w:eastAsia="Google Sans Text" w:hAnsi="Google Sans Text"/>
          <w:color w:val="1f1f1f"/>
          <w:rtl w:val="0"/>
        </w:rPr>
        <w:t xml:space="preserve"> in the browser. This moves the "Magic Moment" from the consultation (Day 7) to the website visit (Second 30).</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CRM &amp; Integration Ecosystems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integration between Marketing (HubSpot) and Sales (Salesforce) is the nervous system of these companies.</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Flow:</w:t>
      </w:r>
    </w:p>
    <w:p w:rsidR="00000000" w:rsidDel="00000000" w:rsidP="00000000" w:rsidRDefault="00000000" w:rsidRPr="00000000" w14:paraId="0000009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Lead enters via WhatsApp (HubSpot tracks source).</w:t>
      </w:r>
    </w:p>
    <w:p w:rsidR="00000000" w:rsidDel="00000000" w:rsidP="00000000" w:rsidRDefault="00000000" w:rsidRPr="00000000" w14:paraId="0000009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Coordinator qualifies lead (Salesforce "Lead" object).</w:t>
      </w:r>
    </w:p>
    <w:p w:rsidR="00000000" w:rsidDel="00000000" w:rsidP="00000000" w:rsidRDefault="00000000" w:rsidRPr="00000000" w14:paraId="0000009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Photos are uploaded (Custom Object in Salesforce linked to S3 bucket).</w:t>
      </w:r>
    </w:p>
    <w:p w:rsidR="00000000" w:rsidDel="00000000" w:rsidP="00000000" w:rsidRDefault="00000000" w:rsidRPr="00000000" w14:paraId="0000009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Doctor reviews and creates "Treatment Plan" (Salesforce Quote object).</w:t>
      </w:r>
    </w:p>
    <w:p w:rsidR="00000000" w:rsidDel="00000000" w:rsidP="00000000" w:rsidRDefault="00000000" w:rsidRPr="00000000" w14:paraId="0000009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Coordinator sends Quote via WhatsApp (Integration).</w:t>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Weakness:</w:t>
      </w:r>
      <w:r w:rsidDel="00000000" w:rsidR="00000000" w:rsidRPr="00000000">
        <w:rPr>
          <w:rFonts w:ascii="Google Sans Text" w:cs="Google Sans Text" w:eastAsia="Google Sans Text" w:hAnsi="Google Sans Text"/>
          <w:color w:val="1f1f1f"/>
          <w:rtl w:val="0"/>
        </w:rPr>
        <w:t xml:space="preserve"> This process is manual. A superior system would use AI to draft the "Treatment Plan" object based on the photos, requiring the doctor only to </w:t>
      </w:r>
      <w:r w:rsidDel="00000000" w:rsidR="00000000" w:rsidRPr="00000000">
        <w:rPr>
          <w:rFonts w:ascii="Google Sans Text" w:cs="Google Sans Text" w:eastAsia="Google Sans Text" w:hAnsi="Google Sans Text"/>
          <w:i w:val="1"/>
          <w:iCs w:val="1"/>
          <w:color w:val="1f1f1f"/>
          <w:rtl w:val="0"/>
        </w:rPr>
        <w:t xml:space="preserve">approve</w:t>
      </w:r>
      <w:r w:rsidDel="00000000" w:rsidR="00000000" w:rsidRPr="00000000">
        <w:rPr>
          <w:rFonts w:ascii="Google Sans Text" w:cs="Google Sans Text" w:eastAsia="Google Sans Text" w:hAnsi="Google Sans Text"/>
          <w:color w:val="1f1f1f"/>
          <w:rtl w:val="0"/>
        </w:rPr>
        <w:t xml:space="preserve"> rather than </w:t>
      </w:r>
      <w:r w:rsidDel="00000000" w:rsidR="00000000" w:rsidRPr="00000000">
        <w:rPr>
          <w:rFonts w:ascii="Google Sans Text" w:cs="Google Sans Text" w:eastAsia="Google Sans Text" w:hAnsi="Google Sans Text"/>
          <w:i w:val="1"/>
          <w:iCs w:val="1"/>
          <w:color w:val="1f1f1f"/>
          <w:rtl w:val="0"/>
        </w:rPr>
        <w:t xml:space="preserve">write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6: The Human Element: Coordinator &amp; Doctor Workflows</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Coordinator: The Unsung Hero (and Victim)</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Job descriptions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paint a picture of a role that is part travel agent, part therapist, and part salesperson.</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Burnout Risk:</w:t>
      </w:r>
      <w:r w:rsidDel="00000000" w:rsidR="00000000" w:rsidRPr="00000000">
        <w:rPr>
          <w:rFonts w:ascii="Google Sans Text" w:cs="Google Sans Text" w:eastAsia="Google Sans Text" w:hAnsi="Google Sans Text"/>
          <w:color w:val="1f1f1f"/>
          <w:rtl w:val="0"/>
        </w:rPr>
        <w:t xml:space="preserve"> Coordinators spend 80% of their time filtering low-quality leads.</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Incentive Misalignment:</w:t>
      </w:r>
      <w:r w:rsidDel="00000000" w:rsidR="00000000" w:rsidRPr="00000000">
        <w:rPr>
          <w:rFonts w:ascii="Google Sans Text" w:cs="Google Sans Text" w:eastAsia="Google Sans Text" w:hAnsi="Google Sans Text"/>
          <w:color w:val="1f1f1f"/>
          <w:rtl w:val="0"/>
        </w:rPr>
        <w:t xml:space="preserve"> They are often commissioned on </w:t>
      </w:r>
      <w:r w:rsidDel="00000000" w:rsidR="00000000" w:rsidRPr="00000000">
        <w:rPr>
          <w:rFonts w:ascii="Google Sans Text" w:cs="Google Sans Text" w:eastAsia="Google Sans Text" w:hAnsi="Google Sans Text"/>
          <w:i w:val="1"/>
          <w:iCs w:val="1"/>
          <w:color w:val="1f1f1f"/>
          <w:rtl w:val="0"/>
        </w:rPr>
        <w:t xml:space="preserve">bookings</w:t>
      </w:r>
      <w:r w:rsidDel="00000000" w:rsidR="00000000" w:rsidRPr="00000000">
        <w:rPr>
          <w:rFonts w:ascii="Google Sans Text" w:cs="Google Sans Text" w:eastAsia="Google Sans Text" w:hAnsi="Google Sans Text"/>
          <w:color w:val="1f1f1f"/>
          <w:rtl w:val="0"/>
        </w:rPr>
        <w:t xml:space="preserve">, which can lead to aggressive sales tactics that damage long-term brand reputation (as seen in negative Trustpilot reviews about "pushy" sales).</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Doctor Experience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doctor, the "Tourism" patient is a logistical nightmare.</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Remote Diagnosis:</w:t>
      </w:r>
      <w:r w:rsidDel="00000000" w:rsidR="00000000" w:rsidRPr="00000000">
        <w:rPr>
          <w:rFonts w:ascii="Google Sans Text" w:cs="Google Sans Text" w:eastAsia="Google Sans Text" w:hAnsi="Google Sans Text"/>
          <w:color w:val="1f1f1f"/>
          <w:rtl w:val="0"/>
        </w:rPr>
        <w:t xml:space="preserve"> Doctors are asked to quote complex surgeries based on blurry WhatsApp selfies.</w:t>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"Docplanner" Solution:</w:t>
      </w:r>
      <w:r w:rsidDel="00000000" w:rsidR="00000000" w:rsidRPr="00000000">
        <w:rPr>
          <w:rFonts w:ascii="Google Sans Text" w:cs="Google Sans Text" w:eastAsia="Google Sans Text" w:hAnsi="Google Sans Text"/>
          <w:color w:val="1f1f1f"/>
          <w:rtl w:val="0"/>
        </w:rPr>
        <w:t xml:space="preserve"> Platforms like Docplanner provide a dedicated "Doctor App" for calendar management.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Gap:</w:t>
      </w:r>
      <w:r w:rsidDel="00000000" w:rsidR="00000000" w:rsidRPr="00000000">
        <w:rPr>
          <w:rFonts w:ascii="Google Sans Text" w:cs="Google Sans Text" w:eastAsia="Google Sans Text" w:hAnsi="Google Sans Text"/>
          <w:color w:val="1f1f1f"/>
          <w:rtl w:val="0"/>
        </w:rPr>
        <w:t xml:space="preserve"> There is no "Triage App" for doctors. A superior system would provide a "Tinder for Teeth" interface for doctors—quickly swiping through high-quality, AI-standardized patient photos to approve/reject cases in seconds.</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7: Conversion Architecture &amp; Pricing Strategy</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Pricing Transparency vs. Opaqueness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are two competing philosophies:</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"Menu" (Smile Design Turkey):</w:t>
      </w:r>
      <w:r w:rsidDel="00000000" w:rsidR="00000000" w:rsidRPr="00000000">
        <w:rPr>
          <w:rFonts w:ascii="Google Sans Text" w:cs="Google Sans Text" w:eastAsia="Google Sans Text" w:hAnsi="Google Sans Text"/>
          <w:color w:val="1f1f1f"/>
          <w:rtl w:val="0"/>
        </w:rPr>
        <w:t xml:space="preserve"> specific prices builds trust but risks commoditization.</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"Consultation" (Dentakay):</w:t>
      </w:r>
      <w:r w:rsidDel="00000000" w:rsidR="00000000" w:rsidRPr="00000000">
        <w:rPr>
          <w:rFonts w:ascii="Google Sans Text" w:cs="Google Sans Text" w:eastAsia="Google Sans Text" w:hAnsi="Google Sans Text"/>
          <w:color w:val="1f1f1f"/>
          <w:rtl w:val="0"/>
        </w:rPr>
        <w:t xml:space="preserve"> Hiding price creates exclusivity and allows for value-based selling, but increases friction.</w:t>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Dynamic Packaging</w:t>
      </w:r>
      <w:r w:rsidDel="00000000" w:rsidR="00000000" w:rsidRPr="00000000">
        <w:rPr>
          <w:rFonts w:ascii="Google Sans Text" w:cs="Google Sans Text" w:eastAsia="Google Sans Text" w:hAnsi="Google Sans Text"/>
          <w:color w:val="1f1f1f"/>
          <w:rtl w:val="0"/>
        </w:rPr>
        <w:t xml:space="preserve">. The system should ask for a budget range during intake. If the user selects "Economy," show the Menu. If they select "Premium," show the Consultation.</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"All-Inclusive" Heuristic</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from </w:t>
      </w:r>
      <w:r w:rsidDel="00000000" w:rsidR="00000000" w:rsidRPr="00000000">
        <w:rPr>
          <w:rFonts w:ascii="Google Sans Text" w:cs="Google Sans Text" w:eastAsia="Google Sans Text" w:hAnsi="Google Sans Text"/>
          <w:b w:val="1"/>
          <w:bCs w:val="1"/>
          <w:color w:val="1f1f1f"/>
          <w:rtl w:val="0"/>
        </w:rPr>
        <w:t xml:space="preserve">Dental Departures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packages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shows that "Bundling" is the most effective conversion tactic.</w:t>
      </w:r>
    </w:p>
    <w:p w:rsidR="00000000" w:rsidDel="00000000" w:rsidP="00000000" w:rsidRDefault="00000000" w:rsidRPr="00000000" w14:paraId="000000B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Load:</w:t>
      </w:r>
      <w:r w:rsidDel="00000000" w:rsidR="00000000" w:rsidRPr="00000000">
        <w:rPr>
          <w:rFonts w:ascii="Google Sans Text" w:cs="Google Sans Text" w:eastAsia="Google Sans Text" w:hAnsi="Google Sans Text"/>
          <w:color w:val="1f1f1f"/>
          <w:rtl w:val="0"/>
        </w:rPr>
        <w:t xml:space="preserve"> A user cannot easily calculate: </w:t>
      </w:r>
      <w:r w:rsidDel="00000000" w:rsidR="00000000" w:rsidRPr="00000000">
        <w:rPr>
          <w:rFonts w:ascii="Google Sans Text" w:cs="Google Sans Text" w:eastAsia="Google Sans Text" w:hAnsi="Google Sans Text"/>
          <w:i w:val="1"/>
          <w:iCs w:val="1"/>
          <w:color w:val="1f1f1f"/>
          <w:rtl w:val="0"/>
        </w:rPr>
        <w:t xml:space="preserve">Implants (£4000) + Hotel (£500) + Taxi (£100).</w:t>
      </w:r>
    </w:p>
    <w:p w:rsidR="00000000" w:rsidDel="00000000" w:rsidP="00000000" w:rsidRDefault="00000000" w:rsidRPr="00000000" w14:paraId="000000B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Fix:</w:t>
      </w:r>
      <w:r w:rsidDel="00000000" w:rsidR="00000000" w:rsidRPr="00000000">
        <w:rPr>
          <w:rFonts w:ascii="Google Sans Text" w:cs="Google Sans Text" w:eastAsia="Google Sans Text" w:hAnsi="Google Sans Text"/>
          <w:color w:val="1f1f1f"/>
          <w:rtl w:val="0"/>
        </w:rPr>
        <w:t xml:space="preserve"> The platform must present a single figure: </w:t>
      </w:r>
      <w:r w:rsidDel="00000000" w:rsidR="00000000" w:rsidRPr="00000000">
        <w:rPr>
          <w:rFonts w:ascii="Google Sans Text" w:cs="Google Sans Text" w:eastAsia="Google Sans Text" w:hAnsi="Google Sans Text"/>
          <w:i w:val="1"/>
          <w:iCs w:val="1"/>
          <w:color w:val="1f1f1f"/>
          <w:rtl w:val="0"/>
        </w:rPr>
        <w:t xml:space="preserve">£4,600.</w:t>
      </w:r>
      <w:r w:rsidDel="00000000" w:rsidR="00000000" w:rsidRPr="00000000">
        <w:rPr>
          <w:rFonts w:ascii="Google Sans Text" w:cs="Google Sans Text" w:eastAsia="Google Sans Text" w:hAnsi="Google Sans Text"/>
          <w:color w:val="1f1f1f"/>
          <w:rtl w:val="0"/>
        </w:rPr>
        <w:t xml:space="preserve"> This removes the "mental math" friction and framing the cost as a "Holiday" rather than a "Medical Bill."</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Trust Signals</w:t>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Verified Reviews: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Bookimed’s</w:t>
      </w:r>
      <w:r w:rsidDel="00000000" w:rsidR="00000000" w:rsidRPr="00000000">
        <w:rPr>
          <w:rFonts w:ascii="Google Sans Text" w:cs="Google Sans Text" w:eastAsia="Google Sans Text" w:hAnsi="Google Sans Text"/>
          <w:color w:val="1f1f1f"/>
          <w:rtl w:val="0"/>
        </w:rPr>
        <w:t xml:space="preserve"> policy of only allowing reviews from patients who booked through the platform is the gold standard.</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Testimonials: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Dentakay’s</w:t>
      </w:r>
      <w:r w:rsidDel="00000000" w:rsidR="00000000" w:rsidRPr="00000000">
        <w:rPr>
          <w:rFonts w:ascii="Google Sans Text" w:cs="Google Sans Text" w:eastAsia="Google Sans Text" w:hAnsi="Google Sans Text"/>
          <w:color w:val="1f1f1f"/>
          <w:rtl w:val="0"/>
        </w:rPr>
        <w:t xml:space="preserve"> high-production videos act as "Simulated Experience." The user watches the video and imagines themselves in the chair. This is more powerful than any star rating.</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8: Synthesis - The AI-Powered Opportunity</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"Blue Ocean" Strategy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market is saturated with </w:t>
      </w:r>
      <w:r w:rsidDel="00000000" w:rsidR="00000000" w:rsidRPr="00000000">
        <w:rPr>
          <w:rFonts w:ascii="Google Sans Text" w:cs="Google Sans Text" w:eastAsia="Google Sans Text" w:hAnsi="Google Sans Text"/>
          <w:i w:val="1"/>
          <w:iCs w:val="1"/>
          <w:color w:val="1f1f1f"/>
          <w:rtl w:val="0"/>
        </w:rPr>
        <w:t xml:space="preserve">Clinics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Directories</w:t>
      </w:r>
      <w:r w:rsidDel="00000000" w:rsidR="00000000" w:rsidRPr="00000000">
        <w:rPr>
          <w:rFonts w:ascii="Google Sans Text" w:cs="Google Sans Text" w:eastAsia="Google Sans Text" w:hAnsi="Google Sans Text"/>
          <w:color w:val="1f1f1f"/>
          <w:rtl w:val="0"/>
        </w:rPr>
        <w:t xml:space="preserve">. There is no </w:t>
      </w:r>
      <w:r w:rsidDel="00000000" w:rsidR="00000000" w:rsidRPr="00000000">
        <w:rPr>
          <w:rFonts w:ascii="Google Sans Text" w:cs="Google Sans Text" w:eastAsia="Google Sans Text" w:hAnsi="Google Sans Text"/>
          <w:i w:val="1"/>
          <w:iCs w:val="1"/>
          <w:color w:val="1f1f1f"/>
          <w:rtl w:val="0"/>
        </w:rPr>
        <w:t xml:space="preserve">Intelligent Guide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superior system must hybridize the </w:t>
      </w:r>
      <w:r w:rsidDel="00000000" w:rsidR="00000000" w:rsidRPr="00000000">
        <w:rPr>
          <w:rFonts w:ascii="Google Sans Text" w:cs="Google Sans Text" w:eastAsia="Google Sans Text" w:hAnsi="Google Sans Text"/>
          <w:b w:val="1"/>
          <w:bCs w:val="1"/>
          <w:color w:val="1f1f1f"/>
          <w:rtl w:val="0"/>
        </w:rPr>
        <w:t xml:space="preserve">Vera Smile</w:t>
      </w:r>
      <w:r w:rsidDel="00000000" w:rsidR="00000000" w:rsidRPr="00000000">
        <w:rPr>
          <w:rFonts w:ascii="Google Sans Text" w:cs="Google Sans Text" w:eastAsia="Google Sans Text" w:hAnsi="Google Sans Text"/>
          <w:color w:val="1f1f1f"/>
          <w:rtl w:val="0"/>
        </w:rPr>
        <w:t xml:space="preserve"> process rigor with the </w:t>
      </w:r>
      <w:r w:rsidDel="00000000" w:rsidR="00000000" w:rsidRPr="00000000">
        <w:rPr>
          <w:rFonts w:ascii="Google Sans Text" w:cs="Google Sans Text" w:eastAsia="Google Sans Text" w:hAnsi="Google Sans Text"/>
          <w:b w:val="1"/>
          <w:bCs w:val="1"/>
          <w:color w:val="1f1f1f"/>
          <w:rtl w:val="0"/>
        </w:rPr>
        <w:t xml:space="preserve">Bookimed</w:t>
      </w:r>
      <w:r w:rsidDel="00000000" w:rsidR="00000000" w:rsidRPr="00000000">
        <w:rPr>
          <w:rFonts w:ascii="Google Sans Text" w:cs="Google Sans Text" w:eastAsia="Google Sans Text" w:hAnsi="Google Sans Text"/>
          <w:color w:val="1f1f1f"/>
          <w:rtl w:val="0"/>
        </w:rPr>
        <w:t xml:space="preserve"> scale, powered by </w:t>
      </w:r>
      <w:r w:rsidDel="00000000" w:rsidR="00000000" w:rsidRPr="00000000">
        <w:rPr>
          <w:rFonts w:ascii="Google Sans Text" w:cs="Google Sans Text" w:eastAsia="Google Sans Text" w:hAnsi="Google Sans Text"/>
          <w:b w:val="1"/>
          <w:bCs w:val="1"/>
          <w:color w:val="1f1f1f"/>
          <w:rtl w:val="0"/>
        </w:rPr>
        <w:t xml:space="preserve">Generative AI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"AI Coordinator" Concept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a chatbot that answers FAQs, the system needs an </w:t>
      </w:r>
      <w:r w:rsidDel="00000000" w:rsidR="00000000" w:rsidRPr="00000000">
        <w:rPr>
          <w:rFonts w:ascii="Google Sans Text" w:cs="Google Sans Text" w:eastAsia="Google Sans Text" w:hAnsi="Google Sans Text"/>
          <w:b w:val="1"/>
          <w:bCs w:val="1"/>
          <w:color w:val="1f1f1f"/>
          <w:rtl w:val="0"/>
        </w:rPr>
        <w:t xml:space="preserve">AI Coordinator Agent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Capabilities:</w:t>
      </w:r>
    </w:p>
    <w:p w:rsidR="00000000" w:rsidDel="00000000" w:rsidP="00000000" w:rsidRDefault="00000000" w:rsidRPr="00000000" w14:paraId="000000B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Vision Triage:</w:t>
      </w:r>
      <w:r w:rsidDel="00000000" w:rsidR="00000000" w:rsidRPr="00000000">
        <w:rPr>
          <w:rFonts w:ascii="Google Sans Text" w:cs="Google Sans Text" w:eastAsia="Google Sans Text" w:hAnsi="Google Sans Text"/>
          <w:color w:val="1f1f1f"/>
          <w:rtl w:val="0"/>
        </w:rPr>
        <w:t xml:space="preserve"> Analyzes uploaded photos to detect: </w:t>
      </w:r>
      <w:r w:rsidDel="00000000" w:rsidR="00000000" w:rsidRPr="00000000">
        <w:rPr>
          <w:rFonts w:ascii="Google Sans Text" w:cs="Google Sans Text" w:eastAsia="Google Sans Text" w:hAnsi="Google Sans Text"/>
          <w:i w:val="1"/>
          <w:iCs w:val="1"/>
          <w:color w:val="1f1f1f"/>
          <w:rtl w:val="0"/>
        </w:rPr>
        <w:t xml:space="preserve">Missing teeth count, gum recession level, occlusion class.</w:t>
      </w:r>
    </w:p>
    <w:p w:rsidR="00000000" w:rsidDel="00000000" w:rsidP="00000000" w:rsidRDefault="00000000" w:rsidRPr="00000000" w14:paraId="000000B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Drafting:</w:t>
      </w:r>
      <w:r w:rsidDel="00000000" w:rsidR="00000000" w:rsidRPr="00000000">
        <w:rPr>
          <w:rFonts w:ascii="Google Sans Text" w:cs="Google Sans Text" w:eastAsia="Google Sans Text" w:hAnsi="Google Sans Text"/>
          <w:color w:val="1f1f1f"/>
          <w:rtl w:val="0"/>
        </w:rPr>
        <w:t xml:space="preserve"> Pre-writes the treatment plan for the doctor: </w:t>
      </w:r>
      <w:r w:rsidDel="00000000" w:rsidR="00000000" w:rsidRPr="00000000">
        <w:rPr>
          <w:rFonts w:ascii="Google Sans Text" w:cs="Google Sans Text" w:eastAsia="Google Sans Text" w:hAnsi="Google Sans Text"/>
          <w:i w:val="1"/>
          <w:iCs w:val="1"/>
          <w:color w:val="1f1f1f"/>
          <w:rtl w:val="0"/>
        </w:rPr>
        <w:t xml:space="preserve">"Patient X appears to need All-on-4. Here is a draft quote for £4,500 based on our standard pricing."</w:t>
      </w:r>
    </w:p>
    <w:p w:rsidR="00000000" w:rsidDel="00000000" w:rsidP="00000000" w:rsidRDefault="00000000" w:rsidRPr="00000000" w14:paraId="000000BF">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Logistics:</w:t>
      </w:r>
      <w:r w:rsidDel="00000000" w:rsidR="00000000" w:rsidRPr="00000000">
        <w:rPr>
          <w:rFonts w:ascii="Google Sans Text" w:cs="Google Sans Text" w:eastAsia="Google Sans Text" w:hAnsi="Google Sans Text"/>
          <w:color w:val="1f1f1f"/>
          <w:rtl w:val="0"/>
        </w:rPr>
        <w:t xml:space="preserve"> Automatically checks flight API (Skyscanner) and Hotel API (Booking.com) to bundle the travel cost into the dental quote dynamically.</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Competitive Matrix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Dentakay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Vera Smile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Bookimed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Proposed AI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Lifestyle 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Clinical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Search &amp;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Instant Intelligence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Intake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Real-Time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Smile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(In-Clinic)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(In-Clinic)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Instant (Generative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Hidden/Premium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Bundled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Comparative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Dynamic/Bundled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Coordinator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Sales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Admin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Support Human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Agent + Human Loop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Bottleneck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Choice Paralysis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 Tech Risk</w:t>
            </w:r>
          </w:p>
        </w:tc>
      </w:tr>
    </w:tbl>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9: Recommendations &amp; Action Plan</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Immediate Action Items (The MVP)</w:t>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Build the "Smart Mirror" Intake:</w:t>
      </w:r>
      <w:r w:rsidDel="00000000" w:rsidR="00000000" w:rsidRPr="00000000">
        <w:rPr>
          <w:rFonts w:ascii="Google Sans Text" w:cs="Google Sans Text" w:eastAsia="Google Sans Text" w:hAnsi="Google Sans Text"/>
          <w:color w:val="1f1f1f"/>
          <w:rtl w:val="0"/>
        </w:rPr>
        <w:t xml:space="preserve"> Develop a web-based module using </w:t>
      </w:r>
      <w:r w:rsidDel="00000000" w:rsidR="00000000" w:rsidRPr="00000000">
        <w:rPr>
          <w:rFonts w:ascii="Google Sans Text" w:cs="Google Sans Text" w:eastAsia="Google Sans Text" w:hAnsi="Google Sans Text"/>
          <w:b w:val="1"/>
          <w:bCs w:val="1"/>
          <w:color w:val="1f1f1f"/>
          <w:rtl w:val="0"/>
        </w:rPr>
        <w:t xml:space="preserve">TensorFlow.js</w:t>
      </w:r>
      <w:r w:rsidDel="00000000" w:rsidR="00000000" w:rsidRPr="00000000">
        <w:rPr>
          <w:rFonts w:ascii="Google Sans Text" w:cs="Google Sans Text" w:eastAsia="Google Sans Text" w:hAnsi="Google Sans Text"/>
          <w:color w:val="1f1f1f"/>
          <w:rtl w:val="0"/>
        </w:rPr>
        <w:t xml:space="preserve"> or a cloud Vision API that guides the user to take perfect intraoral photos (using AR overlays like "Open Wider," "Turn Left").</w:t>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Deploy Generative Smile Preview:</w:t>
      </w:r>
      <w:r w:rsidDel="00000000" w:rsidR="00000000" w:rsidRPr="00000000">
        <w:rPr>
          <w:rFonts w:ascii="Google Sans Text" w:cs="Google Sans Text" w:eastAsia="Google Sans Text" w:hAnsi="Google Sans Text"/>
          <w:color w:val="1f1f1f"/>
          <w:rtl w:val="0"/>
        </w:rPr>
        <w:t xml:space="preserve"> Integrate a Stable Diffusion model trained on dental datasets (like </w:t>
      </w:r>
      <w:r w:rsidDel="00000000" w:rsidR="00000000" w:rsidRPr="00000000">
        <w:rPr>
          <w:rFonts w:ascii="Google Sans Text" w:cs="Google Sans Text" w:eastAsia="Google Sans Text" w:hAnsi="Google Sans Text"/>
          <w:b w:val="1"/>
          <w:bCs w:val="1"/>
          <w:color w:val="1f1f1f"/>
          <w:rtl w:val="0"/>
        </w:rPr>
        <w:t xml:space="preserve">Exocad</w:t>
      </w:r>
      <w:r w:rsidDel="00000000" w:rsidR="00000000" w:rsidRPr="00000000">
        <w:rPr>
          <w:rFonts w:ascii="Google Sans Text" w:cs="Google Sans Text" w:eastAsia="Google Sans Text" w:hAnsi="Google Sans Text"/>
          <w:color w:val="1f1f1f"/>
          <w:rtl w:val="0"/>
        </w:rPr>
        <w:t xml:space="preserve"> libraries) to generate an immediate "After" photo upon upload. This is the "Hook."</w:t>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WhatsApp AI Triage:</w:t>
      </w:r>
      <w:r w:rsidDel="00000000" w:rsidR="00000000" w:rsidRPr="00000000">
        <w:rPr>
          <w:rFonts w:ascii="Google Sans Text" w:cs="Google Sans Text" w:eastAsia="Google Sans Text" w:hAnsi="Google Sans Text"/>
          <w:color w:val="1f1f1f"/>
          <w:rtl w:val="0"/>
        </w:rPr>
        <w:t xml:space="preserve"> Use the WhatsApp Business API connected to an LLM (OpenAI GPT-4o) fine-tuned on dental scripts to handle the first 20 minutes of the "Coordinator" conversation (qualifying questions, medical history).</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Strategic Partnerships</w:t>
      </w:r>
    </w:p>
    <w:p w:rsidR="00000000" w:rsidDel="00000000" w:rsidP="00000000" w:rsidRDefault="00000000" w:rsidRPr="00000000" w14:paraId="000000E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Integrate with Docplanner:</w:t>
      </w:r>
      <w:r w:rsidDel="00000000" w:rsidR="00000000" w:rsidRPr="00000000">
        <w:rPr>
          <w:rFonts w:ascii="Google Sans Text" w:cs="Google Sans Text" w:eastAsia="Google Sans Text" w:hAnsi="Google Sans Text"/>
          <w:color w:val="1f1f1f"/>
          <w:rtl w:val="0"/>
        </w:rPr>
        <w:t xml:space="preserve"> Do not build a calendar. Use the </w:t>
      </w:r>
      <w:r w:rsidDel="00000000" w:rsidR="00000000" w:rsidRPr="00000000">
        <w:rPr>
          <w:rFonts w:ascii="Google Sans Text" w:cs="Google Sans Text" w:eastAsia="Google Sans Text" w:hAnsi="Google Sans Text"/>
          <w:b w:val="1"/>
          <w:bCs w:val="1"/>
          <w:color w:val="1f1f1f"/>
          <w:rtl w:val="0"/>
        </w:rPr>
        <w:t xml:space="preserve">Docplanner API</w:t>
      </w:r>
      <w:r w:rsidDel="00000000" w:rsidR="00000000" w:rsidRPr="00000000">
        <w:rPr>
          <w:rFonts w:ascii="Google Sans Text" w:cs="Google Sans Text" w:eastAsia="Google Sans Text" w:hAnsi="Google Sans Text"/>
          <w:color w:val="1f1f1f"/>
          <w:rtl w:val="0"/>
        </w:rPr>
        <w:t xml:space="preserve"> to sync with clinic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E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Partner with Labs:</w:t>
      </w:r>
      <w:r w:rsidDel="00000000" w:rsidR="00000000" w:rsidRPr="00000000">
        <w:rPr>
          <w:rFonts w:ascii="Google Sans Text" w:cs="Google Sans Text" w:eastAsia="Google Sans Text" w:hAnsi="Google Sans Text"/>
          <w:color w:val="1f1f1f"/>
          <w:rtl w:val="0"/>
        </w:rPr>
        <w:t xml:space="preserve"> Partner with a digital lab using </w:t>
      </w:r>
      <w:r w:rsidDel="00000000" w:rsidR="00000000" w:rsidRPr="00000000">
        <w:rPr>
          <w:rFonts w:ascii="Google Sans Text" w:cs="Google Sans Text" w:eastAsia="Google Sans Text" w:hAnsi="Google Sans Text"/>
          <w:b w:val="1"/>
          <w:bCs w:val="1"/>
          <w:color w:val="1f1f1f"/>
          <w:rtl w:val="0"/>
        </w:rPr>
        <w:t xml:space="preserve">3Shape Automate</w:t>
      </w:r>
      <w:r w:rsidDel="00000000" w:rsidR="00000000" w:rsidRPr="00000000">
        <w:rPr>
          <w:rFonts w:ascii="Google Sans Text" w:cs="Google Sans Text" w:eastAsia="Google Sans Text" w:hAnsi="Google Sans Text"/>
          <w:color w:val="1f1f1f"/>
          <w:rtl w:val="0"/>
        </w:rPr>
        <w:t xml:space="preserve"> to get real pricing on crown manufacturing, allowing for dynamic margin calculation.</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Conclusion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dental tourism industry is ripe for a "Tech-First" disruption. The current leaders are essentially traditional businesses using digital marketing. The next unicorn in this space will not be a clinic that does better marketing, but a platform that uses AI to fundamentally compress the time between "Insecurity about Smile" and "Booked Flight." By automating the visual, clinical, and logistical triage, the new system can scale trust and conversion in a way human-heavy incumbents cannot.</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(End of Report Narrative. Citations correspond to the provided Research Snippets.)</w:t>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F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 Smile: Dental Clinic in Turkey, erişim tarihi Ocak 30, 2026, </w:t>
      </w:r>
      <w:hyperlink r:id="rId6">
        <w:r w:rsidDel="00000000" w:rsidR="00000000" w:rsidRPr="00000000">
          <w:rPr>
            <w:rFonts w:ascii="Google Sans" w:cs="Google Sans" w:eastAsia="Google Sans" w:hAnsi="Google Sans"/>
            <w:color w:val="0000ee"/>
            <w:sz w:val="24"/>
            <w:szCs w:val="24"/>
            <w:u w:val="single"/>
            <w:rtl w:val="0"/>
          </w:rPr>
          <w:t xml:space="preserve">https://www.verasmile.com/</w:t>
        </w:r>
      </w:hyperlink>
      <w:r w:rsidDel="00000000" w:rsidR="00000000" w:rsidRPr="00000000">
        <w:rPr>
          <w:rtl w:val="0"/>
        </w:rPr>
      </w:r>
    </w:p>
    <w:p w:rsidR="00000000" w:rsidDel="00000000" w:rsidP="00000000" w:rsidRDefault="00000000" w:rsidRPr="00000000" w14:paraId="000000F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Design Center Turkiye | Turkey's Smile Clinic, erişim tarihi Ocak 30, 2026, </w:t>
      </w:r>
      <w:hyperlink r:id="rId7">
        <w:r w:rsidDel="00000000" w:rsidR="00000000" w:rsidRPr="00000000">
          <w:rPr>
            <w:rFonts w:ascii="Google Sans" w:cs="Google Sans" w:eastAsia="Google Sans" w:hAnsi="Google Sans"/>
            <w:color w:val="0000ee"/>
            <w:sz w:val="24"/>
            <w:szCs w:val="24"/>
            <w:u w:val="single"/>
            <w:rtl w:val="0"/>
          </w:rPr>
          <w:t xml:space="preserve">https://smiledesigncenterturkey.com/</w:t>
        </w:r>
      </w:hyperlink>
      <w:r w:rsidDel="00000000" w:rsidR="00000000" w:rsidRPr="00000000">
        <w:rPr>
          <w:rtl w:val="0"/>
        </w:rPr>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DENTAKAY – Journey to the land of high-end dentistry: when medical meets lifestyle., erişim tarihi Ocak 30, 2026, </w:t>
      </w:r>
      <w:hyperlink r:id="rId8">
        <w:r w:rsidDel="00000000" w:rsidR="00000000" w:rsidRPr="00000000">
          <w:rPr>
            <w:rFonts w:ascii="Google Sans" w:cs="Google Sans" w:eastAsia="Google Sans" w:hAnsi="Google Sans"/>
            <w:color w:val="0000ee"/>
            <w:sz w:val="24"/>
            <w:szCs w:val="24"/>
            <w:u w:val="single"/>
            <w:rtl w:val="0"/>
          </w:rPr>
          <w:t xml:space="preserve">https://amilcarmagazine.com/dentakay-journey-to-the-land-of-high-end-dentistry-when-medical-meets-lifestyle/</w:t>
        </w:r>
      </w:hyperlink>
      <w:r w:rsidDel="00000000" w:rsidR="00000000" w:rsidRPr="00000000">
        <w:rPr>
          <w:rtl w:val="0"/>
        </w:rPr>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Dentakay - YouTube, erişim tarihi Ocak 30, 2026, </w:t>
      </w:r>
      <w:hyperlink r:id="rId9">
        <w:r w:rsidDel="00000000" w:rsidR="00000000" w:rsidRPr="00000000">
          <w:rPr>
            <w:rFonts w:ascii="Google Sans" w:cs="Google Sans" w:eastAsia="Google Sans" w:hAnsi="Google Sans"/>
            <w:color w:val="0000ee"/>
            <w:sz w:val="24"/>
            <w:szCs w:val="24"/>
            <w:u w:val="single"/>
            <w:rtl w:val="0"/>
          </w:rPr>
          <w:t xml:space="preserve">https://www.youtube.com/@Dentakay/videos</w:t>
        </w:r>
      </w:hyperlink>
      <w:r w:rsidDel="00000000" w:rsidR="00000000" w:rsidRPr="00000000">
        <w:rPr>
          <w:rtl w:val="0"/>
        </w:rPr>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Departures, erişim tarihi Ocak 30, 2026, </w:t>
      </w:r>
      <w:hyperlink r:id="rId10">
        <w:r w:rsidDel="00000000" w:rsidR="00000000" w:rsidRPr="00000000">
          <w:rPr>
            <w:rFonts w:ascii="Google Sans" w:cs="Google Sans" w:eastAsia="Google Sans" w:hAnsi="Google Sans"/>
            <w:color w:val="0000ee"/>
            <w:sz w:val="24"/>
            <w:szCs w:val="24"/>
            <w:u w:val="single"/>
            <w:rtl w:val="0"/>
          </w:rPr>
          <w:t xml:space="preserve">https://www.dentaldepartures.com/</w:t>
        </w:r>
      </w:hyperlink>
      <w:r w:rsidDel="00000000" w:rsidR="00000000" w:rsidRPr="00000000">
        <w:rPr>
          <w:rtl w:val="0"/>
        </w:rPr>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Tourism Experts - Best Price Guaranteed - Dental Departures, erişim tarihi Ocak 30, 2026, </w:t>
      </w:r>
      <w:hyperlink r:id="rId11">
        <w:r w:rsidDel="00000000" w:rsidR="00000000" w:rsidRPr="00000000">
          <w:rPr>
            <w:rFonts w:ascii="Google Sans" w:cs="Google Sans" w:eastAsia="Google Sans" w:hAnsi="Google Sans"/>
            <w:color w:val="0000ee"/>
            <w:sz w:val="24"/>
            <w:szCs w:val="24"/>
            <w:u w:val="single"/>
            <w:rtl w:val="0"/>
          </w:rPr>
          <w:t xml:space="preserve">https://www.dentaldepartures.com/guarantee</w:t>
        </w:r>
      </w:hyperlink>
      <w:r w:rsidDel="00000000" w:rsidR="00000000" w:rsidRPr="00000000">
        <w:rPr>
          <w:rtl w:val="0"/>
        </w:rPr>
      </w:r>
    </w:p>
    <w:p w:rsidR="00000000" w:rsidDel="00000000" w:rsidP="00000000" w:rsidRDefault="00000000" w:rsidRPr="00000000" w14:paraId="000000F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Care Abroad Made Easy - How It Works | Qunomedical, erişim tarihi Ocak 30, 2026, </w:t>
      </w:r>
      <w:hyperlink r:id="rId12">
        <w:r w:rsidDel="00000000" w:rsidR="00000000" w:rsidRPr="00000000">
          <w:rPr>
            <w:rFonts w:ascii="Google Sans" w:cs="Google Sans" w:eastAsia="Google Sans" w:hAnsi="Google Sans"/>
            <w:color w:val="0000ee"/>
            <w:sz w:val="24"/>
            <w:szCs w:val="24"/>
            <w:u w:val="single"/>
            <w:rtl w:val="0"/>
          </w:rPr>
          <w:t xml:space="preserve">https://www.qunomedical.com/en/how-it-works</w:t>
        </w:r>
      </w:hyperlink>
      <w:r w:rsidDel="00000000" w:rsidR="00000000" w:rsidRPr="00000000">
        <w:rPr>
          <w:rtl w:val="0"/>
        </w:rPr>
      </w:r>
    </w:p>
    <w:p w:rsidR="00000000" w:rsidDel="00000000" w:rsidP="00000000" w:rsidRDefault="00000000" w:rsidRPr="00000000" w14:paraId="000000F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Patient Reviews | Bookimed - Page 54, erişim tarihi Ocak 30, 2026, </w:t>
      </w:r>
      <w:hyperlink r:id="rId13">
        <w:r w:rsidDel="00000000" w:rsidR="00000000" w:rsidRPr="00000000">
          <w:rPr>
            <w:rFonts w:ascii="Google Sans" w:cs="Google Sans" w:eastAsia="Google Sans" w:hAnsi="Google Sans"/>
            <w:color w:val="0000ee"/>
            <w:sz w:val="24"/>
            <w:szCs w:val="24"/>
            <w:u w:val="single"/>
            <w:rtl w:val="0"/>
          </w:rPr>
          <w:t xml:space="preserve">https://us-uk.bookimed.com/reviews/page=54/</w:t>
        </w:r>
      </w:hyperlink>
      <w:r w:rsidDel="00000000" w:rsidR="00000000" w:rsidRPr="00000000">
        <w:rPr>
          <w:rtl w:val="0"/>
        </w:rPr>
      </w:r>
    </w:p>
    <w:p w:rsidR="00000000" w:rsidDel="00000000" w:rsidP="00000000" w:rsidRDefault="00000000" w:rsidRPr="00000000" w14:paraId="000000F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Sadie's Journey to a Confident Smile with Dentakay Dental Clinic | UK Patient Story - YouTube, erişim tarihi Ocak 30, 2026, </w:t>
      </w:r>
      <w:hyperlink r:id="rId14">
        <w:r w:rsidDel="00000000" w:rsidR="00000000" w:rsidRPr="00000000">
          <w:rPr>
            <w:rFonts w:ascii="Google Sans" w:cs="Google Sans" w:eastAsia="Google Sans" w:hAnsi="Google Sans"/>
            <w:color w:val="0000ee"/>
            <w:sz w:val="24"/>
            <w:szCs w:val="24"/>
            <w:u w:val="single"/>
            <w:rtl w:val="0"/>
          </w:rPr>
          <w:t xml:space="preserve">https://www.youtube.com/shorts/WyQenMS0YHI</w:t>
        </w:r>
      </w:hyperlink>
      <w:r w:rsidDel="00000000" w:rsidR="00000000" w:rsidRPr="00000000">
        <w:rPr>
          <w:rtl w:val="0"/>
        </w:rPr>
      </w:r>
    </w:p>
    <w:p w:rsidR="00000000" w:rsidDel="00000000" w:rsidP="00000000" w:rsidRDefault="00000000" w:rsidRPr="00000000" w14:paraId="000000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Smile Design (DSD) In Turkey - Dentakay, erişim tarihi Ocak 30, 2026, </w:t>
      </w:r>
      <w:hyperlink r:id="rId15">
        <w:r w:rsidDel="00000000" w:rsidR="00000000" w:rsidRPr="00000000">
          <w:rPr>
            <w:rFonts w:ascii="Google Sans" w:cs="Google Sans" w:eastAsia="Google Sans" w:hAnsi="Google Sans"/>
            <w:color w:val="0000ee"/>
            <w:sz w:val="24"/>
            <w:szCs w:val="24"/>
            <w:u w:val="single"/>
            <w:rtl w:val="0"/>
          </w:rPr>
          <w:t xml:space="preserve">https://dentakay.com/treatments/digital-smile-design</w:t>
        </w:r>
      </w:hyperlink>
      <w:r w:rsidDel="00000000" w:rsidR="00000000" w:rsidRPr="00000000">
        <w:rPr>
          <w:rtl w:val="0"/>
        </w:rPr>
      </w:r>
    </w:p>
    <w:p w:rsidR="00000000" w:rsidDel="00000000" w:rsidP="00000000" w:rsidRDefault="00000000" w:rsidRPr="00000000" w14:paraId="000000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Fullstack Software Engineer - Product Experiences job in Bellevue, Washington, United States - Snowflake Careers, erişim tarihi Ocak 30, 2026, </w:t>
      </w:r>
      <w:hyperlink r:id="rId16">
        <w:r w:rsidDel="00000000" w:rsidR="00000000" w:rsidRPr="00000000">
          <w:rPr>
            <w:rFonts w:ascii="Google Sans" w:cs="Google Sans" w:eastAsia="Google Sans" w:hAnsi="Google Sans"/>
            <w:color w:val="0000ee"/>
            <w:sz w:val="24"/>
            <w:szCs w:val="24"/>
            <w:u w:val="single"/>
            <w:rtl w:val="0"/>
          </w:rPr>
          <w:t xml:space="preserve">https://careers.snowflake.com/us/en/job/SNCOUSAD1534302339458586FEB7D4B2D4E21DEXTERNALENUSC592250A60414C40AA821D947E3494DA/Fullstack-Software-Engineer-Product-Experiences</w:t>
        </w:r>
      </w:hyperlink>
      <w:r w:rsidDel="00000000" w:rsidR="00000000" w:rsidRPr="00000000">
        <w:rPr>
          <w:rtl w:val="0"/>
        </w:rPr>
      </w:r>
    </w:p>
    <w:p w:rsidR="00000000" w:rsidDel="00000000" w:rsidP="00000000" w:rsidRDefault="00000000" w:rsidRPr="00000000" w14:paraId="000000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Dentakay Dental Clinic Jobs &amp; Careers - Open Positions - Dec 2025 - Uplers, erişim tarihi Ocak 30, 2026, </w:t>
      </w:r>
      <w:hyperlink r:id="rId17">
        <w:r w:rsidDel="00000000" w:rsidR="00000000" w:rsidRPr="00000000">
          <w:rPr>
            <w:rFonts w:ascii="Google Sans" w:cs="Google Sans" w:eastAsia="Google Sans" w:hAnsi="Google Sans"/>
            <w:color w:val="0000ee"/>
            <w:sz w:val="24"/>
            <w:szCs w:val="24"/>
            <w:u w:val="single"/>
            <w:rtl w:val="0"/>
          </w:rPr>
          <w:t xml:space="preserve">https://www.uplers.com/company/dentakay-dental-clinic-3795</w:t>
        </w:r>
      </w:hyperlink>
      <w:r w:rsidDel="00000000" w:rsidR="00000000" w:rsidRPr="00000000">
        <w:rPr>
          <w:rtl w:val="0"/>
        </w:rPr>
      </w:r>
    </w:p>
    <w:p w:rsidR="00000000" w:rsidDel="00000000" w:rsidP="00000000" w:rsidRDefault="00000000" w:rsidRPr="00000000" w14:paraId="000000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the HubSpot-Salesforce integration, erişim tarihi Ocak 30, 2026, </w:t>
      </w:r>
      <w:hyperlink r:id="rId18">
        <w:r w:rsidDel="00000000" w:rsidR="00000000" w:rsidRPr="00000000">
          <w:rPr>
            <w:rFonts w:ascii="Google Sans" w:cs="Google Sans" w:eastAsia="Google Sans" w:hAnsi="Google Sans"/>
            <w:color w:val="0000ee"/>
            <w:sz w:val="24"/>
            <w:szCs w:val="24"/>
            <w:u w:val="single"/>
            <w:rtl w:val="0"/>
          </w:rPr>
          <w:t xml:space="preserve">https://knowledge.hubspot.com/salesforce/install-the-hubspot-salesforce-integration</w:t>
        </w:r>
      </w:hyperlink>
      <w:r w:rsidDel="00000000" w:rsidR="00000000" w:rsidRPr="00000000">
        <w:rPr>
          <w:rtl w:val="0"/>
        </w:rPr>
      </w:r>
    </w:p>
    <w:p w:rsidR="00000000" w:rsidDel="00000000" w:rsidP="00000000" w:rsidRDefault="00000000" w:rsidRPr="00000000" w14:paraId="000000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Dentally - HubSpot, erişim tarihi Ocak 30, 2026, </w:t>
      </w:r>
      <w:hyperlink r:id="rId19">
        <w:r w:rsidDel="00000000" w:rsidR="00000000" w:rsidRPr="00000000">
          <w:rPr>
            <w:rFonts w:ascii="Google Sans" w:cs="Google Sans" w:eastAsia="Google Sans" w:hAnsi="Google Sans"/>
            <w:color w:val="0000ee"/>
            <w:sz w:val="24"/>
            <w:szCs w:val="24"/>
            <w:u w:val="single"/>
            <w:rtl w:val="0"/>
          </w:rPr>
          <w:t xml:space="preserve">https://www.hubspot.com/case-studies/dentally</w:t>
        </w:r>
      </w:hyperlink>
      <w:r w:rsidDel="00000000" w:rsidR="00000000" w:rsidRPr="00000000">
        <w:rPr>
          <w:rtl w:val="0"/>
        </w:rPr>
      </w:r>
    </w:p>
    <w:p w:rsidR="00000000" w:rsidDel="00000000" w:rsidP="00000000" w:rsidRDefault="00000000" w:rsidRPr="00000000" w14:paraId="000000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DENTAKAY DENTAL CLINIC - Antalya Reviews - Trustpilot, erişim tarihi Ocak 30, 2026, </w:t>
      </w:r>
      <w:hyperlink r:id="rId20">
        <w:r w:rsidDel="00000000" w:rsidR="00000000" w:rsidRPr="00000000">
          <w:rPr>
            <w:rFonts w:ascii="Google Sans" w:cs="Google Sans" w:eastAsia="Google Sans" w:hAnsi="Google Sans"/>
            <w:color w:val="0000ee"/>
            <w:sz w:val="24"/>
            <w:szCs w:val="24"/>
            <w:u w:val="single"/>
            <w:rtl w:val="0"/>
          </w:rPr>
          <w:t xml:space="preserve">https://www.trustpilot.com/review/dentakay.com/location/antalya?page=2</w:t>
        </w:r>
      </w:hyperlink>
      <w:r w:rsidDel="00000000" w:rsidR="00000000" w:rsidRPr="00000000">
        <w:rPr>
          <w:rtl w:val="0"/>
        </w:rPr>
      </w:r>
    </w:p>
    <w:p w:rsidR="00000000" w:rsidDel="00000000" w:rsidP="00000000" w:rsidRDefault="00000000" w:rsidRPr="00000000" w14:paraId="000000F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Your Virtual Consultation Today - Vero Dental, erişim tarihi Ocak 30, 2026, </w:t>
      </w:r>
      <w:hyperlink r:id="rId21">
        <w:r w:rsidDel="00000000" w:rsidR="00000000" w:rsidRPr="00000000">
          <w:rPr>
            <w:rFonts w:ascii="Google Sans" w:cs="Google Sans" w:eastAsia="Google Sans" w:hAnsi="Google Sans"/>
            <w:color w:val="0000ee"/>
            <w:sz w:val="24"/>
            <w:szCs w:val="24"/>
            <w:u w:val="single"/>
            <w:rtl w:val="0"/>
          </w:rPr>
          <w:t xml:space="preserve">https://verodental.com/virtual-consultation</w:t>
        </w:r>
      </w:hyperlink>
      <w:r w:rsidDel="00000000" w:rsidR="00000000" w:rsidRPr="00000000">
        <w:rPr>
          <w:rtl w:val="0"/>
        </w:rPr>
      </w:r>
    </w:p>
    <w:p w:rsidR="00000000" w:rsidDel="00000000" w:rsidP="00000000" w:rsidRDefault="00000000" w:rsidRPr="00000000" w14:paraId="0000010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Patients | Dental Consultation | Sign Up Today - Smile Virtual, erişim tarihi Ocak 30, 2026, </w:t>
      </w:r>
      <w:hyperlink r:id="rId22">
        <w:r w:rsidDel="00000000" w:rsidR="00000000" w:rsidRPr="00000000">
          <w:rPr>
            <w:rFonts w:ascii="Google Sans" w:cs="Google Sans" w:eastAsia="Google Sans" w:hAnsi="Google Sans"/>
            <w:color w:val="0000ee"/>
            <w:sz w:val="24"/>
            <w:szCs w:val="24"/>
            <w:u w:val="single"/>
            <w:rtl w:val="0"/>
          </w:rPr>
          <w:t xml:space="preserve">https://www.smilevirtual.com/patients/</w:t>
        </w:r>
      </w:hyperlink>
      <w:r w:rsidDel="00000000" w:rsidR="00000000" w:rsidRPr="00000000">
        <w:rPr>
          <w:rtl w:val="0"/>
        </w:rPr>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Vera Mobile App Example Guide | EZLO PI, erişim tarihi Ocak 30, 2026, </w:t>
      </w:r>
      <w:hyperlink r:id="rId23">
        <w:r w:rsidDel="00000000" w:rsidR="00000000" w:rsidRPr="00000000">
          <w:rPr>
            <w:rFonts w:ascii="Google Sans" w:cs="Google Sans" w:eastAsia="Google Sans" w:hAnsi="Google Sans"/>
            <w:color w:val="0000ee"/>
            <w:sz w:val="24"/>
            <w:szCs w:val="24"/>
            <w:u w:val="single"/>
            <w:rtl w:val="0"/>
          </w:rPr>
          <w:t xml:space="preserve">https://pi.ezlo.com/examples/vera-mobile-app/</w:t>
        </w:r>
      </w:hyperlink>
      <w:r w:rsidDel="00000000" w:rsidR="00000000" w:rsidRPr="00000000">
        <w:rPr>
          <w:rtl w:val="0"/>
        </w:rPr>
      </w:r>
    </w:p>
    <w:p w:rsidR="00000000" w:rsidDel="00000000" w:rsidP="00000000" w:rsidRDefault="00000000" w:rsidRPr="00000000" w14:paraId="0000010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Vera - Apps on Google Play, erişim tarihi Ocak 30, 2026, </w:t>
      </w:r>
      <w:hyperlink r:id="rId24">
        <w:r w:rsidDel="00000000" w:rsidR="00000000" w:rsidRPr="00000000">
          <w:rPr>
            <w:rFonts w:ascii="Google Sans" w:cs="Google Sans" w:eastAsia="Google Sans" w:hAnsi="Google Sans"/>
            <w:color w:val="0000ee"/>
            <w:sz w:val="24"/>
            <w:szCs w:val="24"/>
            <w:u w:val="single"/>
            <w:rtl w:val="0"/>
          </w:rPr>
          <w:t xml:space="preserve">https://play.google.com/store/apps/details?id=com.vera.mobile</w:t>
        </w:r>
      </w:hyperlink>
      <w:r w:rsidDel="00000000" w:rsidR="00000000" w:rsidRPr="00000000">
        <w:rPr>
          <w:rtl w:val="0"/>
        </w:rPr>
      </w:r>
    </w:p>
    <w:p w:rsidR="00000000" w:rsidDel="00000000" w:rsidP="00000000" w:rsidRDefault="00000000" w:rsidRPr="00000000" w14:paraId="0000010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Care Coordinator Jobs - Robert Half, erişim tarihi Ocak 30, 2026, </w:t>
      </w:r>
      <w:hyperlink r:id="rId25">
        <w:r w:rsidDel="00000000" w:rsidR="00000000" w:rsidRPr="00000000">
          <w:rPr>
            <w:rFonts w:ascii="Google Sans" w:cs="Google Sans" w:eastAsia="Google Sans" w:hAnsi="Google Sans"/>
            <w:color w:val="0000ee"/>
            <w:sz w:val="24"/>
            <w:szCs w:val="24"/>
            <w:u w:val="single"/>
            <w:rtl w:val="0"/>
          </w:rPr>
          <w:t xml:space="preserve">https://www.roberthalf.com/us/en/jobs/all/patient-care-coordinator</w:t>
        </w:r>
      </w:hyperlink>
      <w:r w:rsidDel="00000000" w:rsidR="00000000" w:rsidRPr="00000000">
        <w:rPr>
          <w:rtl w:val="0"/>
        </w:rPr>
      </w:r>
    </w:p>
    <w:p w:rsidR="00000000" w:rsidDel="00000000" w:rsidP="00000000" w:rsidRDefault="00000000" w:rsidRPr="00000000" w14:paraId="0000010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USD Price List - Dental Design Turkey Antalya | Smile Makeover | Dental Implants, erişim tarihi Ocak 30, 2026, </w:t>
      </w:r>
      <w:hyperlink r:id="rId26">
        <w:r w:rsidDel="00000000" w:rsidR="00000000" w:rsidRPr="00000000">
          <w:rPr>
            <w:rFonts w:ascii="Google Sans" w:cs="Google Sans" w:eastAsia="Google Sans" w:hAnsi="Google Sans"/>
            <w:color w:val="0000ee"/>
            <w:sz w:val="24"/>
            <w:szCs w:val="24"/>
            <w:u w:val="single"/>
            <w:rtl w:val="0"/>
          </w:rPr>
          <w:t xml:space="preserve">https://dentaldesignturkey.com/usd-price-list/</w:t>
        </w:r>
      </w:hyperlink>
      <w:r w:rsidDel="00000000" w:rsidR="00000000" w:rsidRPr="00000000">
        <w:rPr>
          <w:rtl w:val="0"/>
        </w:rPr>
      </w:r>
    </w:p>
    <w:p w:rsidR="00000000" w:rsidDel="00000000" w:rsidP="00000000" w:rsidRDefault="00000000" w:rsidRPr="00000000" w14:paraId="0000010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Design Turkey, erişim tarihi Ocak 30, 2026, </w:t>
      </w:r>
      <w:hyperlink r:id="rId27">
        <w:r w:rsidDel="00000000" w:rsidR="00000000" w:rsidRPr="00000000">
          <w:rPr>
            <w:rFonts w:ascii="Google Sans" w:cs="Google Sans" w:eastAsia="Google Sans" w:hAnsi="Google Sans"/>
            <w:color w:val="0000ee"/>
            <w:sz w:val="24"/>
            <w:szCs w:val="24"/>
            <w:u w:val="single"/>
            <w:rtl w:val="0"/>
          </w:rPr>
          <w:t xml:space="preserve">https://smiledesigntr.com/</w:t>
        </w:r>
      </w:hyperlink>
      <w:r w:rsidDel="00000000" w:rsidR="00000000" w:rsidRPr="00000000">
        <w:rPr>
          <w:rtl w:val="0"/>
        </w:rPr>
      </w:r>
    </w:p>
    <w:p w:rsidR="00000000" w:rsidDel="00000000" w:rsidP="00000000" w:rsidRDefault="00000000" w:rsidRPr="00000000" w14:paraId="0000010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Designers, erişim tarihi Ocak 30, 2026, </w:t>
      </w:r>
      <w:hyperlink r:id="rId28">
        <w:r w:rsidDel="00000000" w:rsidR="00000000" w:rsidRPr="00000000">
          <w:rPr>
            <w:rFonts w:ascii="Google Sans" w:cs="Google Sans" w:eastAsia="Google Sans" w:hAnsi="Google Sans"/>
            <w:color w:val="0000ee"/>
            <w:sz w:val="24"/>
            <w:szCs w:val="24"/>
            <w:u w:val="single"/>
            <w:rtl w:val="0"/>
          </w:rPr>
          <w:t xml:space="preserve">https://smile.design/find/</w:t>
        </w:r>
      </w:hyperlink>
      <w:r w:rsidDel="00000000" w:rsidR="00000000" w:rsidRPr="00000000">
        <w:rPr>
          <w:rtl w:val="0"/>
        </w:rPr>
      </w:r>
    </w:p>
    <w:p w:rsidR="00000000" w:rsidDel="00000000" w:rsidP="00000000" w:rsidRDefault="00000000" w:rsidRPr="00000000" w14:paraId="0000010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travels are safe. With us - Bookimed, erişim tarihi Ocak 30, 2026, </w:t>
      </w:r>
      <w:hyperlink r:id="rId29">
        <w:r w:rsidDel="00000000" w:rsidR="00000000" w:rsidRPr="00000000">
          <w:rPr>
            <w:rFonts w:ascii="Google Sans" w:cs="Google Sans" w:eastAsia="Google Sans" w:hAnsi="Google Sans"/>
            <w:color w:val="0000ee"/>
            <w:sz w:val="24"/>
            <w:szCs w:val="24"/>
            <w:u w:val="single"/>
            <w:rtl w:val="0"/>
          </w:rPr>
          <w:t xml:space="preserve">https://us-uk.bookimed.com/doc/bookimed-partner-hospitals-selection-policy/</w:t>
        </w:r>
      </w:hyperlink>
      <w:r w:rsidDel="00000000" w:rsidR="00000000" w:rsidRPr="00000000">
        <w:rPr>
          <w:rtl w:val="0"/>
        </w:rPr>
      </w:r>
    </w:p>
    <w:p w:rsidR="00000000" w:rsidDel="00000000" w:rsidP="00000000" w:rsidRDefault="00000000" w:rsidRPr="00000000" w14:paraId="0000010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 the Best Clinics and Costs in 2026 - Bookimed, erişim tarihi Ocak 30, 2026, </w:t>
      </w:r>
      <w:hyperlink r:id="rId30">
        <w:r w:rsidDel="00000000" w:rsidR="00000000" w:rsidRPr="00000000">
          <w:rPr>
            <w:rFonts w:ascii="Google Sans" w:cs="Google Sans" w:eastAsia="Google Sans" w:hAnsi="Google Sans"/>
            <w:color w:val="0000ee"/>
            <w:sz w:val="24"/>
            <w:szCs w:val="24"/>
            <w:u w:val="single"/>
            <w:rtl w:val="0"/>
          </w:rPr>
          <w:t xml:space="preserve">https://us-uk.bookimed.com/clinics/</w:t>
        </w:r>
      </w:hyperlink>
      <w:r w:rsidDel="00000000" w:rsidR="00000000" w:rsidRPr="00000000">
        <w:rPr>
          <w:rtl w:val="0"/>
        </w:rPr>
      </w:r>
    </w:p>
    <w:p w:rsidR="00000000" w:rsidDel="00000000" w:rsidP="00000000" w:rsidRDefault="00000000" w:rsidRPr="00000000" w14:paraId="0000010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PGIM Public Fixed Income - Director, Full Stack React-NodeJS Developer - Newark, NJ, erişim tarihi Ocak 30, 2026, </w:t>
      </w:r>
      <w:hyperlink r:id="rId31">
        <w:r w:rsidDel="00000000" w:rsidR="00000000" w:rsidRPr="00000000">
          <w:rPr>
            <w:rFonts w:ascii="Google Sans" w:cs="Google Sans" w:eastAsia="Google Sans" w:hAnsi="Google Sans"/>
            <w:color w:val="0000ee"/>
            <w:sz w:val="24"/>
            <w:szCs w:val="24"/>
            <w:u w:val="single"/>
            <w:rtl w:val="0"/>
          </w:rPr>
          <w:t xml:space="preserve">https://www.indeed.com/viewjob?jk=cf9a6797555a0098</w:t>
        </w:r>
      </w:hyperlink>
      <w:r w:rsidDel="00000000" w:rsidR="00000000" w:rsidRPr="00000000">
        <w:rPr>
          <w:rtl w:val="0"/>
        </w:rPr>
      </w:r>
    </w:p>
    <w:p w:rsidR="00000000" w:rsidDel="00000000" w:rsidP="00000000" w:rsidRDefault="00000000" w:rsidRPr="00000000" w14:paraId="0000010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Bookimed Client - Apps on Google Play, erişim tarihi Ocak 30, 2026, </w:t>
      </w:r>
      <w:hyperlink r:id="rId32">
        <w:r w:rsidDel="00000000" w:rsidR="00000000" w:rsidRPr="00000000">
          <w:rPr>
            <w:rFonts w:ascii="Google Sans" w:cs="Google Sans" w:eastAsia="Google Sans" w:hAnsi="Google Sans"/>
            <w:color w:val="0000ee"/>
            <w:sz w:val="24"/>
            <w:szCs w:val="24"/>
            <w:u w:val="single"/>
            <w:rtl w:val="0"/>
          </w:rPr>
          <w:t xml:space="preserve">https://play.google.com/store/apps/details?id=com.bookimed.bookimedclient</w:t>
        </w:r>
      </w:hyperlink>
      <w:r w:rsidDel="00000000" w:rsidR="00000000" w:rsidRPr="00000000">
        <w:rPr>
          <w:rtl w:val="0"/>
        </w:rPr>
      </w:r>
    </w:p>
    <w:p w:rsidR="00000000" w:rsidDel="00000000" w:rsidP="00000000" w:rsidRDefault="00000000" w:rsidRPr="00000000" w14:paraId="0000010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it work? - Bookimed, erişim tarihi Ocak 30, 2026, </w:t>
      </w:r>
      <w:hyperlink r:id="rId33">
        <w:r w:rsidDel="00000000" w:rsidR="00000000" w:rsidRPr="00000000">
          <w:rPr>
            <w:rFonts w:ascii="Google Sans" w:cs="Google Sans" w:eastAsia="Google Sans" w:hAnsi="Google Sans"/>
            <w:color w:val="0000ee"/>
            <w:sz w:val="24"/>
            <w:szCs w:val="24"/>
            <w:u w:val="single"/>
            <w:rtl w:val="0"/>
          </w:rPr>
          <w:t xml:space="preserve">https://us-uk.bookimed.com/doc/how-does-it-work/</w:t>
        </w:r>
      </w:hyperlink>
      <w:r w:rsidDel="00000000" w:rsidR="00000000" w:rsidRPr="00000000">
        <w:rPr>
          <w:rtl w:val="0"/>
        </w:rPr>
      </w:r>
    </w:p>
    <w:p w:rsidR="00000000" w:rsidDel="00000000" w:rsidP="00000000" w:rsidRDefault="00000000" w:rsidRPr="00000000" w14:paraId="0000010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Qunomedical: High Quality Medical Treatments Home &amp; Abroad, erişim tarihi Ocak 30, 2026, </w:t>
      </w:r>
      <w:hyperlink r:id="rId34">
        <w:r w:rsidDel="00000000" w:rsidR="00000000" w:rsidRPr="00000000">
          <w:rPr>
            <w:rFonts w:ascii="Google Sans" w:cs="Google Sans" w:eastAsia="Google Sans" w:hAnsi="Google Sans"/>
            <w:color w:val="0000ee"/>
            <w:sz w:val="24"/>
            <w:szCs w:val="24"/>
            <w:u w:val="single"/>
            <w:rtl w:val="0"/>
          </w:rPr>
          <w:t xml:space="preserve">https://www.qunomedical.com/en</w:t>
        </w:r>
      </w:hyperlink>
      <w:r w:rsidDel="00000000" w:rsidR="00000000" w:rsidRPr="00000000">
        <w:rPr>
          <w:rtl w:val="0"/>
        </w:rPr>
      </w:r>
    </w:p>
    <w:p w:rsidR="00000000" w:rsidDel="00000000" w:rsidP="00000000" w:rsidRDefault="00000000" w:rsidRPr="00000000" w14:paraId="0000010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Qunosuite — Patient Relationship Management - Qunomedical, erişim tarihi Ocak 30, 2026, </w:t>
      </w:r>
      <w:hyperlink r:id="rId35">
        <w:r w:rsidDel="00000000" w:rsidR="00000000" w:rsidRPr="00000000">
          <w:rPr>
            <w:rFonts w:ascii="Google Sans" w:cs="Google Sans" w:eastAsia="Google Sans" w:hAnsi="Google Sans"/>
            <w:color w:val="0000ee"/>
            <w:sz w:val="24"/>
            <w:szCs w:val="24"/>
            <w:u w:val="single"/>
            <w:rtl w:val="0"/>
          </w:rPr>
          <w:t xml:space="preserve">https://www.qunomedical.com/en/qunosuite</w:t>
        </w:r>
      </w:hyperlink>
      <w:r w:rsidDel="00000000" w:rsidR="00000000" w:rsidRPr="00000000">
        <w:rPr>
          <w:rtl w:val="0"/>
        </w:rPr>
      </w:r>
    </w:p>
    <w:p w:rsidR="00000000" w:rsidDel="00000000" w:rsidP="00000000" w:rsidRDefault="00000000" w:rsidRPr="00000000" w14:paraId="0000010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Qunosuite – CRM &amp; Practice Management Software for Clinics and ..., erişim tarihi Ocak 30, 2026, </w:t>
      </w:r>
      <w:hyperlink r:id="rId36">
        <w:r w:rsidDel="00000000" w:rsidR="00000000" w:rsidRPr="00000000">
          <w:rPr>
            <w:rFonts w:ascii="Google Sans" w:cs="Google Sans" w:eastAsia="Google Sans" w:hAnsi="Google Sans"/>
            <w:color w:val="0000ee"/>
            <w:sz w:val="24"/>
            <w:szCs w:val="24"/>
            <w:u w:val="single"/>
            <w:rtl w:val="0"/>
          </w:rPr>
          <w:t xml:space="preserve">https://www.qunosuite.com/en</w:t>
        </w:r>
      </w:hyperlink>
      <w:r w:rsidDel="00000000" w:rsidR="00000000" w:rsidRPr="00000000">
        <w:rPr>
          <w:rtl w:val="0"/>
        </w:rPr>
      </w:r>
    </w:p>
    <w:p w:rsidR="00000000" w:rsidDel="00000000" w:rsidP="00000000" w:rsidRDefault="00000000" w:rsidRPr="00000000" w14:paraId="0000010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AI-based triage in primary care: a qualitative study of Swedish healthcare professionals' experiences applying normalization process theory - PMC - NIH, erişim tarihi Ocak 30, 2026, </w:t>
      </w:r>
      <w:hyperlink r:id="rId37">
        <w:r w:rsidDel="00000000" w:rsidR="00000000" w:rsidRPr="00000000">
          <w:rPr>
            <w:rFonts w:ascii="Google Sans" w:cs="Google Sans" w:eastAsia="Google Sans" w:hAnsi="Google Sans"/>
            <w:color w:val="0000ee"/>
            <w:sz w:val="24"/>
            <w:szCs w:val="24"/>
            <w:u w:val="single"/>
            <w:rtl w:val="0"/>
          </w:rPr>
          <w:t xml:space="preserve">https://pmc.ncbi.nlm.nih.gov/articles/PMC12584356/</w:t>
        </w:r>
      </w:hyperlink>
      <w:r w:rsidDel="00000000" w:rsidR="00000000" w:rsidRPr="00000000">
        <w:rPr>
          <w:rtl w:val="0"/>
        </w:rPr>
      </w:r>
    </w:p>
    <w:p w:rsidR="00000000" w:rsidDel="00000000" w:rsidP="00000000" w:rsidRDefault="00000000" w:rsidRPr="00000000" w14:paraId="0000011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Departures Launches New "Reserve with Google" Collaboration, erişim tarihi Ocak 30, 2026, </w:t>
      </w:r>
      <w:hyperlink r:id="rId38">
        <w:r w:rsidDel="00000000" w:rsidR="00000000" w:rsidRPr="00000000">
          <w:rPr>
            <w:rFonts w:ascii="Google Sans" w:cs="Google Sans" w:eastAsia="Google Sans" w:hAnsi="Google Sans"/>
            <w:color w:val="0000ee"/>
            <w:sz w:val="24"/>
            <w:szCs w:val="24"/>
            <w:u w:val="single"/>
            <w:rtl w:val="0"/>
          </w:rPr>
          <w:t xml:space="preserve">https://www.dentaldepartures.com/article/dental-departures-reserve-with-google</w:t>
        </w:r>
      </w:hyperlink>
      <w:r w:rsidDel="00000000" w:rsidR="00000000" w:rsidRPr="00000000">
        <w:rPr>
          <w:rtl w:val="0"/>
        </w:rPr>
      </w:r>
    </w:p>
    <w:p w:rsidR="00000000" w:rsidDel="00000000" w:rsidP="00000000" w:rsidRDefault="00000000" w:rsidRPr="00000000" w14:paraId="0000011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Features - Docplanner Integrations, erişim tarihi Ocak 30, 2026, </w:t>
      </w:r>
      <w:hyperlink r:id="rId39">
        <w:r w:rsidDel="00000000" w:rsidR="00000000" w:rsidRPr="00000000">
          <w:rPr>
            <w:rFonts w:ascii="Google Sans" w:cs="Google Sans" w:eastAsia="Google Sans" w:hAnsi="Google Sans"/>
            <w:color w:val="0000ee"/>
            <w:sz w:val="24"/>
            <w:szCs w:val="24"/>
            <w:u w:val="single"/>
            <w:rtl w:val="0"/>
          </w:rPr>
          <w:t xml:space="preserve">https://integrations.docplanner.com/guide/api-objects/online-features.html</w:t>
        </w:r>
      </w:hyperlink>
      <w:r w:rsidDel="00000000" w:rsidR="00000000" w:rsidRPr="00000000">
        <w:rPr>
          <w:rtl w:val="0"/>
        </w:rPr>
      </w:r>
    </w:p>
    <w:p w:rsidR="00000000" w:rsidDel="00000000" w:rsidP="00000000" w:rsidRDefault="00000000" w:rsidRPr="00000000" w14:paraId="0000011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 Docplanner Integrations, erişim tarihi Ocak 30, 2026, </w:t>
      </w:r>
      <w:hyperlink r:id="rId40">
        <w:r w:rsidDel="00000000" w:rsidR="00000000" w:rsidRPr="00000000">
          <w:rPr>
            <w:rFonts w:ascii="Google Sans" w:cs="Google Sans" w:eastAsia="Google Sans" w:hAnsi="Google Sans"/>
            <w:color w:val="0000ee"/>
            <w:sz w:val="24"/>
            <w:szCs w:val="24"/>
            <w:u w:val="single"/>
            <w:rtl w:val="0"/>
          </w:rPr>
          <w:t xml:space="preserve">https://integrations.docplanner.com/guide/api-objects/resources.html</w:t>
        </w:r>
      </w:hyperlink>
      <w:r w:rsidDel="00000000" w:rsidR="00000000" w:rsidRPr="00000000">
        <w:rPr>
          <w:rtl w:val="0"/>
        </w:rPr>
      </w:r>
    </w:p>
    <w:p w:rsidR="00000000" w:rsidDel="00000000" w:rsidP="00000000" w:rsidRDefault="00000000" w:rsidRPr="00000000" w14:paraId="0000011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Patient Services - Mayo Clinic, erişim tarihi Ocak 30, 2026, </w:t>
      </w:r>
      <w:hyperlink r:id="rId41">
        <w:r w:rsidDel="00000000" w:rsidR="00000000" w:rsidRPr="00000000">
          <w:rPr>
            <w:rFonts w:ascii="Google Sans" w:cs="Google Sans" w:eastAsia="Google Sans" w:hAnsi="Google Sans"/>
            <w:color w:val="0000ee"/>
            <w:sz w:val="24"/>
            <w:szCs w:val="24"/>
            <w:u w:val="single"/>
            <w:rtl w:val="0"/>
          </w:rPr>
          <w:t xml:space="preserve">https://www.mayoclinic.org/international</w:t>
        </w:r>
      </w:hyperlink>
      <w:r w:rsidDel="00000000" w:rsidR="00000000" w:rsidRPr="00000000">
        <w:rPr>
          <w:rtl w:val="0"/>
        </w:rPr>
      </w:r>
    </w:p>
    <w:p w:rsidR="00000000" w:rsidDel="00000000" w:rsidP="00000000" w:rsidRDefault="00000000" w:rsidRPr="00000000" w14:paraId="0000011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Healthcare - Cleveland Clinic, erişim tarihi Ocak 30, 2026, </w:t>
      </w:r>
      <w:hyperlink r:id="rId42">
        <w:r w:rsidDel="00000000" w:rsidR="00000000" w:rsidRPr="00000000">
          <w:rPr>
            <w:rFonts w:ascii="Google Sans" w:cs="Google Sans" w:eastAsia="Google Sans" w:hAnsi="Google Sans"/>
            <w:color w:val="0000ee"/>
            <w:sz w:val="24"/>
            <w:szCs w:val="24"/>
            <w:u w:val="single"/>
            <w:rtl w:val="0"/>
          </w:rPr>
          <w:t xml:space="preserve">https://my.clevelandclinic.org/departments/international</w:t>
        </w:r>
      </w:hyperlink>
      <w:r w:rsidDel="00000000" w:rsidR="00000000" w:rsidRPr="00000000">
        <w:rPr>
          <w:rtl w:val="0"/>
        </w:rPr>
      </w:r>
    </w:p>
    <w:p w:rsidR="00000000" w:rsidDel="00000000" w:rsidP="00000000" w:rsidRDefault="00000000" w:rsidRPr="00000000" w14:paraId="0000011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Patient Services | Cleveland Clinic, erişim tarihi Ocak 30, 2026, </w:t>
      </w:r>
      <w:hyperlink r:id="rId43">
        <w:r w:rsidDel="00000000" w:rsidR="00000000" w:rsidRPr="00000000">
          <w:rPr>
            <w:rFonts w:ascii="Google Sans" w:cs="Google Sans" w:eastAsia="Google Sans" w:hAnsi="Google Sans"/>
            <w:color w:val="0000ee"/>
            <w:sz w:val="24"/>
            <w:szCs w:val="24"/>
            <w:u w:val="single"/>
            <w:rtl w:val="0"/>
          </w:rPr>
          <w:t xml:space="preserve">https://my.clevelandclinic.org/patients/international</w:t>
        </w:r>
      </w:hyperlink>
      <w:r w:rsidDel="00000000" w:rsidR="00000000" w:rsidRPr="00000000">
        <w:rPr>
          <w:rtl w:val="0"/>
        </w:rPr>
      </w:r>
    </w:p>
    <w:p w:rsidR="00000000" w:rsidDel="00000000" w:rsidP="00000000" w:rsidRDefault="00000000" w:rsidRPr="00000000" w14:paraId="0000011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3Shape Smile Design for Photorealistic Smile Visualization, erişim tarihi Ocak 30, 2026, </w:t>
      </w:r>
      <w:hyperlink r:id="rId44">
        <w:r w:rsidDel="00000000" w:rsidR="00000000" w:rsidRPr="00000000">
          <w:rPr>
            <w:rFonts w:ascii="Google Sans" w:cs="Google Sans" w:eastAsia="Google Sans" w:hAnsi="Google Sans"/>
            <w:color w:val="0000ee"/>
            <w:sz w:val="24"/>
            <w:szCs w:val="24"/>
            <w:u w:val="single"/>
            <w:rtl w:val="0"/>
          </w:rPr>
          <w:t xml:space="preserve">https://www.3shape.com/en-us/software/trios-smile-design</w:t>
        </w:r>
      </w:hyperlink>
      <w:r w:rsidDel="00000000" w:rsidR="00000000" w:rsidRPr="00000000">
        <w:rPr>
          <w:rtl w:val="0"/>
        </w:rPr>
      </w:r>
    </w:p>
    <w:p w:rsidR="00000000" w:rsidDel="00000000" w:rsidP="00000000" w:rsidRDefault="00000000" w:rsidRPr="00000000" w14:paraId="0000011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Smile Creator - exocad WIKI, erişim tarihi Ocak 30, 2026, </w:t>
      </w:r>
      <w:hyperlink r:id="rId45">
        <w:r w:rsidDel="00000000" w:rsidR="00000000" w:rsidRPr="00000000">
          <w:rPr>
            <w:rFonts w:ascii="Google Sans" w:cs="Google Sans" w:eastAsia="Google Sans" w:hAnsi="Google Sans"/>
            <w:color w:val="0000ee"/>
            <w:sz w:val="24"/>
            <w:szCs w:val="24"/>
            <w:u w:val="single"/>
            <w:rtl w:val="0"/>
          </w:rPr>
          <w:t xml:space="preserve">https://wiki.exocad.com/wiki/index.php/Smile_Creator</w:t>
        </w:r>
      </w:hyperlink>
      <w:r w:rsidDel="00000000" w:rsidR="00000000" w:rsidRPr="00000000">
        <w:rPr>
          <w:rtl w:val="0"/>
        </w:rPr>
      </w:r>
    </w:p>
    <w:p w:rsidR="00000000" w:rsidDel="00000000" w:rsidP="00000000" w:rsidRDefault="00000000" w:rsidRPr="00000000" w14:paraId="0000011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Perfecting a Complex Salesforce To HubSpot Migration, erişim tarihi Ocak 30, 2026, </w:t>
      </w:r>
      <w:hyperlink r:id="rId46">
        <w:r w:rsidDel="00000000" w:rsidR="00000000" w:rsidRPr="00000000">
          <w:rPr>
            <w:rFonts w:ascii="Google Sans" w:cs="Google Sans" w:eastAsia="Google Sans" w:hAnsi="Google Sans"/>
            <w:color w:val="0000ee"/>
            <w:sz w:val="24"/>
            <w:szCs w:val="24"/>
            <w:u w:val="single"/>
            <w:rtl w:val="0"/>
          </w:rPr>
          <w:t xml:space="preserve">https://www.unlimitedtechsolutions.com/case-studies/perfecting-a-complex-salesforce-to-hubspot-migration</w:t>
        </w:r>
      </w:hyperlink>
      <w:r w:rsidDel="00000000" w:rsidR="00000000" w:rsidRPr="00000000">
        <w:rPr>
          <w:rtl w:val="0"/>
        </w:rPr>
      </w:r>
    </w:p>
    <w:p w:rsidR="00000000" w:rsidDel="00000000" w:rsidP="00000000" w:rsidRDefault="00000000" w:rsidRPr="00000000" w14:paraId="0000011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HubSpot Integration with Salesforce Case Study - Smartbridge, erişim tarihi Ocak 30, 2026, </w:t>
      </w:r>
      <w:hyperlink r:id="rId47">
        <w:r w:rsidDel="00000000" w:rsidR="00000000" w:rsidRPr="00000000">
          <w:rPr>
            <w:rFonts w:ascii="Google Sans" w:cs="Google Sans" w:eastAsia="Google Sans" w:hAnsi="Google Sans"/>
            <w:color w:val="0000ee"/>
            <w:sz w:val="24"/>
            <w:szCs w:val="24"/>
            <w:u w:val="single"/>
            <w:rtl w:val="0"/>
          </w:rPr>
          <w:t xml:space="preserve">https://smartbridge.com/hubspot-integration-with-salesforce-case-study/</w:t>
        </w:r>
      </w:hyperlink>
      <w:r w:rsidDel="00000000" w:rsidR="00000000" w:rsidRPr="00000000">
        <w:rPr>
          <w:rtl w:val="0"/>
        </w:rPr>
      </w:r>
    </w:p>
    <w:p w:rsidR="00000000" w:rsidDel="00000000" w:rsidP="00000000" w:rsidRDefault="00000000" w:rsidRPr="00000000" w14:paraId="0000011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Patient Care Coordinator | EviDent Alliance, erişim tarihi Ocak 30, 2026, </w:t>
      </w:r>
      <w:hyperlink r:id="rId48">
        <w:r w:rsidDel="00000000" w:rsidR="00000000" w:rsidRPr="00000000">
          <w:rPr>
            <w:rFonts w:ascii="Google Sans" w:cs="Google Sans" w:eastAsia="Google Sans" w:hAnsi="Google Sans"/>
            <w:color w:val="0000ee"/>
            <w:sz w:val="24"/>
            <w:szCs w:val="24"/>
            <w:u w:val="single"/>
            <w:rtl w:val="0"/>
          </w:rPr>
          <w:t xml:space="preserve">https://evidentalliance.com/new-patient-care-coordinator</w:t>
        </w:r>
      </w:hyperlink>
      <w:r w:rsidDel="00000000" w:rsidR="00000000" w:rsidRPr="00000000">
        <w:rPr>
          <w:rtl w:val="0"/>
        </w:rPr>
      </w:r>
    </w:p>
    <w:p w:rsidR="00000000" w:rsidDel="00000000" w:rsidP="00000000" w:rsidRDefault="00000000" w:rsidRPr="00000000" w14:paraId="0000011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Patient Care Coordinator Duties: Complete Job Overview - Medical Staff Relief, erişim tarihi Ocak 30, 2026, </w:t>
      </w:r>
      <w:hyperlink r:id="rId49">
        <w:r w:rsidDel="00000000" w:rsidR="00000000" w:rsidRPr="00000000">
          <w:rPr>
            <w:rFonts w:ascii="Google Sans" w:cs="Google Sans" w:eastAsia="Google Sans" w:hAnsi="Google Sans"/>
            <w:color w:val="0000ee"/>
            <w:sz w:val="24"/>
            <w:szCs w:val="24"/>
            <w:u w:val="single"/>
            <w:rtl w:val="0"/>
          </w:rPr>
          <w:t xml:space="preserve">https://medicalstaffrelief.com/patient-care-coordinator-duties/</w:t>
        </w:r>
      </w:hyperlink>
      <w:r w:rsidDel="00000000" w:rsidR="00000000" w:rsidRPr="00000000">
        <w:rPr>
          <w:rtl w:val="0"/>
        </w:rPr>
      </w:r>
    </w:p>
    <w:p w:rsidR="00000000" w:rsidDel="00000000" w:rsidP="00000000" w:rsidRDefault="00000000" w:rsidRPr="00000000" w14:paraId="0000011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Patient Reviews and Treatment Experiences - Bookimed, erişim tarihi Ocak 30, 2026, </w:t>
      </w:r>
      <w:hyperlink r:id="rId50">
        <w:r w:rsidDel="00000000" w:rsidR="00000000" w:rsidRPr="00000000">
          <w:rPr>
            <w:rFonts w:ascii="Google Sans" w:cs="Google Sans" w:eastAsia="Google Sans" w:hAnsi="Google Sans"/>
            <w:color w:val="0000ee"/>
            <w:sz w:val="24"/>
            <w:szCs w:val="24"/>
            <w:u w:val="single"/>
            <w:rtl w:val="0"/>
          </w:rPr>
          <w:t xml:space="preserve">https://us-uk.bookimed.com/reviews/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integrations.docplanner.com/guide/api-objects/resources.html" TargetMode="External"/><Relationship Id="rId42" Type="http://schemas.openxmlformats.org/officeDocument/2006/relationships/hyperlink" Target="https://my.clevelandclinic.org/departments/international" TargetMode="External"/><Relationship Id="rId41" Type="http://schemas.openxmlformats.org/officeDocument/2006/relationships/hyperlink" Target="https://www.mayoclinic.org/international" TargetMode="External"/><Relationship Id="rId44" Type="http://schemas.openxmlformats.org/officeDocument/2006/relationships/hyperlink" Target="https://www.3shape.com/en-us/software/trios-smile-design" TargetMode="External"/><Relationship Id="rId43" Type="http://schemas.openxmlformats.org/officeDocument/2006/relationships/hyperlink" Target="https://my.clevelandclinic.org/patients/international" TargetMode="External"/><Relationship Id="rId46" Type="http://schemas.openxmlformats.org/officeDocument/2006/relationships/hyperlink" Target="https://www.unlimitedtechsolutions.com/case-studies/perfecting-a-complex-salesforce-to-hubspot-migration" TargetMode="External"/><Relationship Id="rId45" Type="http://schemas.openxmlformats.org/officeDocument/2006/relationships/hyperlink" Target="https://wiki.exocad.com/wiki/index.php/Smile_Crea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Dentakay/videos" TargetMode="External"/><Relationship Id="rId48" Type="http://schemas.openxmlformats.org/officeDocument/2006/relationships/hyperlink" Target="https://evidentalliance.com/new-patient-care-coordinator" TargetMode="External"/><Relationship Id="rId47" Type="http://schemas.openxmlformats.org/officeDocument/2006/relationships/hyperlink" Target="https://smartbridge.com/hubspot-integration-with-salesforce-case-study/" TargetMode="External"/><Relationship Id="rId49" Type="http://schemas.openxmlformats.org/officeDocument/2006/relationships/hyperlink" Target="https://medicalstaffrelief.com/patient-care-coordinator-duties/" TargetMode="External"/><Relationship Id="rId5" Type="http://schemas.openxmlformats.org/officeDocument/2006/relationships/styles" Target="styles.xml"/><Relationship Id="rId6" Type="http://schemas.openxmlformats.org/officeDocument/2006/relationships/hyperlink" Target="https://www.verasmile.com/" TargetMode="External"/><Relationship Id="rId7" Type="http://schemas.openxmlformats.org/officeDocument/2006/relationships/hyperlink" Target="https://smiledesigncenterturkey.com/" TargetMode="External"/><Relationship Id="rId8" Type="http://schemas.openxmlformats.org/officeDocument/2006/relationships/hyperlink" Target="https://amilcarmagazine.com/dentakay-journey-to-the-land-of-high-end-dentistry-when-medical-meets-lifestyle/" TargetMode="External"/><Relationship Id="rId31" Type="http://schemas.openxmlformats.org/officeDocument/2006/relationships/hyperlink" Target="https://www.indeed.com/viewjob?jk=cf9a6797555a0098" TargetMode="External"/><Relationship Id="rId30" Type="http://schemas.openxmlformats.org/officeDocument/2006/relationships/hyperlink" Target="https://us-uk.bookimed.com/clinics/" TargetMode="External"/><Relationship Id="rId33" Type="http://schemas.openxmlformats.org/officeDocument/2006/relationships/hyperlink" Target="https://us-uk.bookimed.com/doc/how-does-it-work/" TargetMode="External"/><Relationship Id="rId32" Type="http://schemas.openxmlformats.org/officeDocument/2006/relationships/hyperlink" Target="https://play.google.com/store/apps/details?id=com.bookimed.bookimedclient" TargetMode="External"/><Relationship Id="rId35" Type="http://schemas.openxmlformats.org/officeDocument/2006/relationships/hyperlink" Target="https://www.qunomedical.com/en/qunosuite" TargetMode="External"/><Relationship Id="rId34" Type="http://schemas.openxmlformats.org/officeDocument/2006/relationships/hyperlink" Target="https://www.qunomedical.com/en" TargetMode="External"/><Relationship Id="rId37" Type="http://schemas.openxmlformats.org/officeDocument/2006/relationships/hyperlink" Target="https://pmc.ncbi.nlm.nih.gov/articles/PMC12584356/" TargetMode="External"/><Relationship Id="rId36" Type="http://schemas.openxmlformats.org/officeDocument/2006/relationships/hyperlink" Target="https://www.qunosuite.com/en" TargetMode="External"/><Relationship Id="rId39" Type="http://schemas.openxmlformats.org/officeDocument/2006/relationships/hyperlink" Target="https://integrations.docplanner.com/guide/api-objects/online-features.html" TargetMode="External"/><Relationship Id="rId38" Type="http://schemas.openxmlformats.org/officeDocument/2006/relationships/hyperlink" Target="https://www.dentaldepartures.com/article/dental-departures-reserve-with-google" TargetMode="External"/><Relationship Id="rId20" Type="http://schemas.openxmlformats.org/officeDocument/2006/relationships/hyperlink" Target="https://www.trustpilot.com/review/dentakay.com/location/antalya?page=2" TargetMode="External"/><Relationship Id="rId22" Type="http://schemas.openxmlformats.org/officeDocument/2006/relationships/hyperlink" Target="https://www.smilevirtual.com/patients/" TargetMode="External"/><Relationship Id="rId21" Type="http://schemas.openxmlformats.org/officeDocument/2006/relationships/hyperlink" Target="https://verodental.com/virtual-consultation" TargetMode="External"/><Relationship Id="rId24" Type="http://schemas.openxmlformats.org/officeDocument/2006/relationships/hyperlink" Target="https://play.google.com/store/apps/details?id=com.vera.mobile" TargetMode="External"/><Relationship Id="rId23" Type="http://schemas.openxmlformats.org/officeDocument/2006/relationships/hyperlink" Target="https://pi.ezlo.com/examples/vera-mobile-app/" TargetMode="External"/><Relationship Id="rId26" Type="http://schemas.openxmlformats.org/officeDocument/2006/relationships/hyperlink" Target="https://dentaldesignturkey.com/usd-price-list/" TargetMode="External"/><Relationship Id="rId25" Type="http://schemas.openxmlformats.org/officeDocument/2006/relationships/hyperlink" Target="https://www.roberthalf.com/us/en/jobs/all/patient-care-coordinator" TargetMode="External"/><Relationship Id="rId28" Type="http://schemas.openxmlformats.org/officeDocument/2006/relationships/hyperlink" Target="https://smile.design/find/" TargetMode="External"/><Relationship Id="rId27" Type="http://schemas.openxmlformats.org/officeDocument/2006/relationships/hyperlink" Target="https://smiledesigntr.com/" TargetMode="External"/><Relationship Id="rId29" Type="http://schemas.openxmlformats.org/officeDocument/2006/relationships/hyperlink" Target="https://us-uk.bookimed.com/doc/bookimed-partner-hospitals-selection-policy/" TargetMode="External"/><Relationship Id="rId50" Type="http://schemas.openxmlformats.org/officeDocument/2006/relationships/hyperlink" Target="https://us-uk.bookimed.com/reviews/" TargetMode="External"/><Relationship Id="rId11" Type="http://schemas.openxmlformats.org/officeDocument/2006/relationships/hyperlink" Target="https://www.dentaldepartures.com/guarantee" TargetMode="External"/><Relationship Id="rId10" Type="http://schemas.openxmlformats.org/officeDocument/2006/relationships/hyperlink" Target="https://www.dentaldepartures.com/" TargetMode="External"/><Relationship Id="rId13" Type="http://schemas.openxmlformats.org/officeDocument/2006/relationships/hyperlink" Target="https://us-uk.bookimed.com/reviews/page=54/" TargetMode="External"/><Relationship Id="rId12" Type="http://schemas.openxmlformats.org/officeDocument/2006/relationships/hyperlink" Target="https://www.qunomedical.com/en/how-it-works" TargetMode="External"/><Relationship Id="rId15" Type="http://schemas.openxmlformats.org/officeDocument/2006/relationships/hyperlink" Target="https://dentakay.com/treatments/digital-smile-design" TargetMode="External"/><Relationship Id="rId14" Type="http://schemas.openxmlformats.org/officeDocument/2006/relationships/hyperlink" Target="https://www.youtube.com/shorts/WyQenMS0YHI" TargetMode="External"/><Relationship Id="rId17" Type="http://schemas.openxmlformats.org/officeDocument/2006/relationships/hyperlink" Target="https://www.uplers.com/company/dentakay-dental-clinic-3795" TargetMode="External"/><Relationship Id="rId16" Type="http://schemas.openxmlformats.org/officeDocument/2006/relationships/hyperlink" Target="https://careers.snowflake.com/us/en/job/SNCOUSAD1534302339458586FEB7D4B2D4E21DEXTERNALENUSC592250A60414C40AA821D947E3494DA/Fullstack-Software-Engineer-Product-Experiences" TargetMode="External"/><Relationship Id="rId19" Type="http://schemas.openxmlformats.org/officeDocument/2006/relationships/hyperlink" Target="https://www.hubspot.com/case-studies/dentally" TargetMode="External"/><Relationship Id="rId18" Type="http://schemas.openxmlformats.org/officeDocument/2006/relationships/hyperlink" Target="https://knowledge.hubspot.com/salesforce/install-the-hubspot-salesforce-integr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